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9BE61" w14:textId="0771C055" w:rsidR="00154B4F" w:rsidRPr="005E7529" w:rsidRDefault="00945EB4" w:rsidP="005E7529">
      <w:pPr>
        <w:keepLines/>
        <w:adjustRightInd w:val="0"/>
        <w:snapToGrid w:val="0"/>
        <w:spacing w:afterLines="50" w:after="180"/>
        <w:jc w:val="center"/>
        <w:rPr>
          <w:rFonts w:eastAsia="標楷體"/>
          <w:sz w:val="28"/>
          <w:szCs w:val="28"/>
        </w:rPr>
      </w:pPr>
      <w:r w:rsidRPr="005E7529">
        <w:rPr>
          <w:rFonts w:eastAsia="標楷體" w:hAnsi="標楷體" w:hint="eastAsia"/>
          <w:b/>
          <w:color w:val="000000"/>
          <w:kern w:val="0"/>
          <w:sz w:val="28"/>
          <w:szCs w:val="28"/>
        </w:rPr>
        <w:t>家庭牙醫</w:t>
      </w:r>
      <w:r w:rsidR="00A01833">
        <w:rPr>
          <w:rFonts w:eastAsia="標楷體" w:hAnsi="標楷體" w:hint="eastAsia"/>
          <w:b/>
          <w:color w:val="000000"/>
          <w:kern w:val="0"/>
          <w:sz w:val="28"/>
          <w:szCs w:val="28"/>
        </w:rPr>
        <w:t>科</w:t>
      </w:r>
      <w:r w:rsidRPr="005E7529">
        <w:rPr>
          <w:rFonts w:eastAsia="標楷體" w:hAnsi="標楷體" w:hint="eastAsia"/>
          <w:b/>
          <w:color w:val="000000"/>
          <w:kern w:val="0"/>
          <w:sz w:val="28"/>
          <w:szCs w:val="28"/>
        </w:rPr>
        <w:t>跨</w:t>
      </w:r>
      <w:r w:rsidR="00486562">
        <w:rPr>
          <w:rFonts w:eastAsia="標楷體" w:hAnsi="標楷體" w:hint="eastAsia"/>
          <w:b/>
          <w:color w:val="000000"/>
          <w:kern w:val="0"/>
          <w:sz w:val="28"/>
          <w:szCs w:val="28"/>
        </w:rPr>
        <w:t>科</w:t>
      </w:r>
      <w:r w:rsidRPr="005E7529">
        <w:rPr>
          <w:rFonts w:eastAsia="標楷體" w:hAnsi="標楷體" w:hint="eastAsia"/>
          <w:b/>
          <w:color w:val="000000"/>
          <w:kern w:val="0"/>
          <w:sz w:val="28"/>
          <w:szCs w:val="28"/>
        </w:rPr>
        <w:t>協同診斷及治療訓練課程：</w:t>
      </w:r>
      <w:r w:rsidR="005E7529" w:rsidRPr="005E7529">
        <w:rPr>
          <w:rFonts w:eastAsia="標楷體" w:hAnsi="標楷體" w:hint="eastAsia"/>
          <w:b/>
          <w:color w:val="000000"/>
          <w:kern w:val="0"/>
          <w:sz w:val="28"/>
          <w:szCs w:val="28"/>
        </w:rPr>
        <w:t>(</w:t>
      </w:r>
      <w:r w:rsidRPr="005E7529">
        <w:rPr>
          <w:rFonts w:eastAsia="標楷體" w:hAnsi="標楷體" w:hint="eastAsia"/>
          <w:b/>
          <w:color w:val="000000"/>
          <w:kern w:val="0"/>
          <w:sz w:val="28"/>
          <w:szCs w:val="28"/>
        </w:rPr>
        <w:t>CSR</w:t>
      </w:r>
      <w:r w:rsidRPr="005E7529">
        <w:rPr>
          <w:rFonts w:eastAsia="標楷體" w:hAnsi="標楷體" w:hint="eastAsia"/>
          <w:b/>
          <w:color w:val="000000"/>
          <w:kern w:val="0"/>
          <w:sz w:val="28"/>
          <w:szCs w:val="28"/>
        </w:rPr>
        <w:t>）</w:t>
      </w: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3422"/>
        <w:gridCol w:w="672"/>
        <w:gridCol w:w="673"/>
        <w:gridCol w:w="673"/>
        <w:gridCol w:w="672"/>
        <w:gridCol w:w="673"/>
        <w:gridCol w:w="673"/>
        <w:gridCol w:w="672"/>
        <w:gridCol w:w="673"/>
        <w:gridCol w:w="673"/>
        <w:gridCol w:w="720"/>
      </w:tblGrid>
      <w:tr w:rsidR="00154B4F" w:rsidRPr="008158F2" w14:paraId="7518D66F" w14:textId="77777777" w:rsidTr="00945EB4">
        <w:trPr>
          <w:trHeight w:val="1304"/>
          <w:jc w:val="center"/>
        </w:trPr>
        <w:tc>
          <w:tcPr>
            <w:tcW w:w="10646" w:type="dxa"/>
            <w:gridSpan w:val="12"/>
            <w:tcBorders>
              <w:bottom w:val="single" w:sz="4" w:space="0" w:color="auto"/>
            </w:tcBorders>
            <w:vAlign w:val="center"/>
          </w:tcPr>
          <w:p w14:paraId="5D78AA3A" w14:textId="77777777" w:rsidR="0057221C" w:rsidRDefault="0057221C" w:rsidP="0057221C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</w:p>
          <w:p w14:paraId="23B9761E" w14:textId="0C66C3F8" w:rsidR="00154B4F" w:rsidRPr="009B3C32" w:rsidRDefault="00154B4F" w:rsidP="0057221C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受訓醫師</w:t>
            </w:r>
            <w:r w:rsidRPr="009B3C32">
              <w:rPr>
                <w:rFonts w:eastAsia="標楷體" w:hAnsi="標楷體"/>
              </w:rPr>
              <w:t>姓名：</w:t>
            </w:r>
            <w:r w:rsidRPr="009B3C32">
              <w:rPr>
                <w:rFonts w:eastAsia="標楷體" w:hAnsi="標楷體" w:hint="eastAsia"/>
                <w:u w:val="single"/>
              </w:rPr>
              <w:t xml:space="preserve">　　　　　　　　</w:t>
            </w:r>
            <w:r w:rsidRPr="00243B65">
              <w:rPr>
                <w:rFonts w:eastAsia="標楷體" w:hAnsi="標楷體" w:hint="eastAsia"/>
                <w:u w:val="single"/>
              </w:rPr>
              <w:t xml:space="preserve">　</w:t>
            </w:r>
            <w:r w:rsidRPr="00243B65">
              <w:rPr>
                <w:rFonts w:eastAsia="標楷體" w:hint="eastAsia"/>
                <w:u w:val="single"/>
              </w:rPr>
              <w:t xml:space="preserve">　</w:t>
            </w:r>
            <w:r w:rsidRPr="009B3C32">
              <w:rPr>
                <w:rFonts w:eastAsia="標楷體" w:hint="eastAsia"/>
              </w:rPr>
              <w:t xml:space="preserve">　　　　　　　　　</w:t>
            </w:r>
            <w:r w:rsidRPr="009B3C32">
              <w:rPr>
                <w:rFonts w:eastAsia="標楷體" w:hAnsi="標楷體"/>
              </w:rPr>
              <w:t>評量日期：</w:t>
            </w:r>
            <w:r w:rsidRPr="009B3C32">
              <w:rPr>
                <w:rFonts w:eastAsia="標楷體"/>
                <w:u w:val="single"/>
              </w:rPr>
              <w:t xml:space="preserve">    </w:t>
            </w:r>
            <w:r w:rsidRPr="009B3C32">
              <w:rPr>
                <w:rFonts w:eastAsia="標楷體" w:hAnsi="標楷體"/>
              </w:rPr>
              <w:t>年</w:t>
            </w:r>
            <w:r w:rsidRPr="009B3C32">
              <w:rPr>
                <w:rFonts w:eastAsia="標楷體"/>
                <w:u w:val="single"/>
              </w:rPr>
              <w:t xml:space="preserve">    </w:t>
            </w:r>
            <w:r w:rsidRPr="009B3C32">
              <w:rPr>
                <w:rFonts w:eastAsia="標楷體" w:hAnsi="標楷體"/>
              </w:rPr>
              <w:t>月</w:t>
            </w:r>
            <w:r w:rsidRPr="009B3C32">
              <w:rPr>
                <w:rFonts w:eastAsia="標楷體"/>
                <w:u w:val="single"/>
              </w:rPr>
              <w:t xml:space="preserve">    </w:t>
            </w:r>
            <w:r w:rsidRPr="009B3C32">
              <w:rPr>
                <w:rFonts w:eastAsia="標楷體" w:hAnsi="標楷體"/>
              </w:rPr>
              <w:t>日</w:t>
            </w:r>
          </w:p>
          <w:p w14:paraId="1CF51F83" w14:textId="77777777" w:rsidR="00154B4F" w:rsidRPr="009B3C32" w:rsidRDefault="00154B4F" w:rsidP="0057221C">
            <w:pPr>
              <w:adjustRightInd w:val="0"/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指導醫師</w:t>
            </w:r>
            <w:r w:rsidRPr="009B3C32">
              <w:rPr>
                <w:rFonts w:eastAsia="標楷體" w:hAnsi="標楷體"/>
              </w:rPr>
              <w:t>姓名：</w:t>
            </w:r>
            <w:r w:rsidRPr="009B3C32">
              <w:rPr>
                <w:rFonts w:eastAsia="標楷體" w:hAnsi="標楷體" w:hint="eastAsia"/>
                <w:u w:val="single"/>
              </w:rPr>
              <w:t xml:space="preserve">　　　　　　　　　　</w:t>
            </w:r>
            <w:r>
              <w:rPr>
                <w:rFonts w:eastAsia="標楷體" w:hint="eastAsia"/>
              </w:rPr>
              <w:t xml:space="preserve">　　　　　　</w:t>
            </w:r>
            <w:r w:rsidRPr="009B3C32">
              <w:rPr>
                <w:rFonts w:eastAsia="標楷體" w:hint="eastAsia"/>
              </w:rPr>
              <w:t xml:space="preserve">　　　</w:t>
            </w:r>
            <w:r w:rsidRPr="009B3C32">
              <w:rPr>
                <w:rFonts w:eastAsia="標楷體" w:hAnsi="標楷體"/>
              </w:rPr>
              <w:t>地點：</w:t>
            </w:r>
            <w:r w:rsidRPr="009B3C32">
              <w:rPr>
                <w:rFonts w:ascii="新細明體" w:hAnsi="新細明體"/>
              </w:rPr>
              <w:t>□</w:t>
            </w:r>
            <w:r w:rsidRPr="009B3C32">
              <w:rPr>
                <w:rFonts w:eastAsia="標楷體" w:hAnsi="標楷體"/>
              </w:rPr>
              <w:t xml:space="preserve">門診　</w:t>
            </w:r>
            <w:r w:rsidRPr="009B3C32">
              <w:rPr>
                <w:rFonts w:ascii="新細明體" w:hAnsi="新細明體"/>
              </w:rPr>
              <w:t>□</w:t>
            </w:r>
            <w:r w:rsidRPr="009B3C32">
              <w:rPr>
                <w:rFonts w:eastAsia="標楷體" w:hAnsi="標楷體"/>
              </w:rPr>
              <w:t xml:space="preserve">一般病房　</w:t>
            </w:r>
            <w:r w:rsidRPr="009B3C32">
              <w:rPr>
                <w:rFonts w:ascii="新細明體" w:hAnsi="新細明體"/>
              </w:rPr>
              <w:t>□</w:t>
            </w:r>
            <w:r w:rsidRPr="009B3C32">
              <w:rPr>
                <w:rFonts w:eastAsia="標楷體" w:hAnsi="標楷體"/>
              </w:rPr>
              <w:t>開刀房</w:t>
            </w:r>
          </w:p>
          <w:p w14:paraId="02C6AA6D" w14:textId="25C6ACB1" w:rsidR="00154B4F" w:rsidRPr="009B3C32" w:rsidRDefault="00154B4F" w:rsidP="0057221C">
            <w:pPr>
              <w:adjustRightInd w:val="0"/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9B3C32">
              <w:rPr>
                <w:rFonts w:eastAsia="標楷體" w:hAnsi="標楷體"/>
              </w:rPr>
              <w:t>病人資料：</w:t>
            </w:r>
            <w:r w:rsidRPr="009B3C32">
              <w:rPr>
                <w:rFonts w:ascii="新細明體" w:hAnsi="新細明體"/>
              </w:rPr>
              <w:t>□</w:t>
            </w:r>
            <w:r w:rsidRPr="009B3C32">
              <w:rPr>
                <w:rFonts w:eastAsia="標楷體" w:hAnsi="標楷體"/>
              </w:rPr>
              <w:t>男</w:t>
            </w:r>
            <w:r w:rsidRPr="009B3C32">
              <w:rPr>
                <w:rFonts w:eastAsia="標楷體"/>
              </w:rPr>
              <w:t xml:space="preserve"> </w:t>
            </w:r>
            <w:r w:rsidRPr="009B3C32">
              <w:rPr>
                <w:rFonts w:ascii="新細明體" w:hAnsi="新細明體"/>
              </w:rPr>
              <w:t>□</w:t>
            </w:r>
            <w:r w:rsidRPr="009B3C32">
              <w:rPr>
                <w:rFonts w:eastAsia="標楷體" w:hAnsi="標楷體"/>
              </w:rPr>
              <w:t>女</w:t>
            </w:r>
            <w:r w:rsidRPr="009B3C32">
              <w:rPr>
                <w:rFonts w:eastAsia="標楷體"/>
              </w:rPr>
              <w:t xml:space="preserve"> </w:t>
            </w:r>
            <w:r w:rsidRPr="009B3C32">
              <w:rPr>
                <w:rFonts w:eastAsia="標楷體" w:hAnsi="標楷體"/>
              </w:rPr>
              <w:t>年齡：</w:t>
            </w:r>
            <w:r w:rsidRPr="009B3C32">
              <w:rPr>
                <w:rFonts w:eastAsia="標楷體" w:hAnsi="標楷體"/>
                <w:u w:val="single"/>
              </w:rPr>
              <w:t xml:space="preserve">　　</w:t>
            </w:r>
            <w:r w:rsidR="00DB0B59">
              <w:rPr>
                <w:rFonts w:eastAsia="標楷體" w:hAnsi="標楷體" w:hint="eastAsia"/>
                <w:u w:val="single"/>
              </w:rPr>
              <w:t xml:space="preserve">     </w:t>
            </w:r>
            <w:r w:rsidRPr="009B3C32">
              <w:rPr>
                <w:rFonts w:eastAsia="標楷體" w:hAnsi="標楷體"/>
              </w:rPr>
              <w:t>病歷號：</w:t>
            </w:r>
            <w:r w:rsidRPr="009B3C32">
              <w:rPr>
                <w:rFonts w:eastAsia="標楷體" w:hAnsi="標楷體" w:hint="eastAsia"/>
                <w:u w:val="single"/>
              </w:rPr>
              <w:t xml:space="preserve">　　　　　　　　　　</w:t>
            </w:r>
          </w:p>
          <w:p w14:paraId="05E1CBDC" w14:textId="1C5CAC14" w:rsidR="00E95D35" w:rsidRPr="00E95D35" w:rsidRDefault="00945EB4" w:rsidP="0057221C">
            <w:pPr>
              <w:adjustRightInd w:val="0"/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786480">
              <w:rPr>
                <w:rFonts w:eastAsia="標楷體" w:hAnsi="標楷體" w:hint="eastAsia"/>
                <w:b/>
                <w:bCs/>
                <w:color w:val="FF0000"/>
              </w:rPr>
              <w:t>跨</w:t>
            </w:r>
            <w:r w:rsidR="00786480" w:rsidRPr="00786480">
              <w:rPr>
                <w:rFonts w:eastAsia="標楷體" w:hAnsi="標楷體" w:hint="eastAsia"/>
                <w:b/>
                <w:bCs/>
                <w:color w:val="FF0000"/>
              </w:rPr>
              <w:t>科</w:t>
            </w:r>
            <w:r w:rsidR="00786480" w:rsidRPr="00786480">
              <w:rPr>
                <w:rFonts w:eastAsia="標楷體" w:hAnsi="標楷體" w:hint="eastAsia"/>
                <w:b/>
                <w:bCs/>
                <w:color w:val="FF0000"/>
              </w:rPr>
              <w:t>(</w:t>
            </w:r>
            <w:r w:rsidR="00786480" w:rsidRPr="00786480">
              <w:rPr>
                <w:rFonts w:eastAsia="標楷體" w:hAnsi="標楷體" w:hint="eastAsia"/>
                <w:b/>
                <w:bCs/>
                <w:color w:val="FF0000"/>
              </w:rPr>
              <w:t>請</w:t>
            </w:r>
            <w:r w:rsidR="00686D90">
              <w:rPr>
                <w:rFonts w:eastAsia="標楷體" w:hAnsi="標楷體" w:hint="eastAsia"/>
                <w:b/>
                <w:bCs/>
                <w:color w:val="FF0000"/>
              </w:rPr>
              <w:t>勾</w:t>
            </w:r>
            <w:r w:rsidR="00786480" w:rsidRPr="00786480">
              <w:rPr>
                <w:rFonts w:eastAsia="標楷體" w:hAnsi="標楷體" w:hint="eastAsia"/>
                <w:b/>
                <w:bCs/>
                <w:color w:val="FF0000"/>
              </w:rPr>
              <w:t>選</w:t>
            </w:r>
            <w:r w:rsidR="00786480" w:rsidRPr="00786480">
              <w:rPr>
                <w:rFonts w:eastAsia="標楷體" w:hAnsi="標楷體" w:hint="eastAsia"/>
                <w:b/>
                <w:bCs/>
                <w:color w:val="FF0000"/>
              </w:rPr>
              <w:t>)</w:t>
            </w:r>
            <w:r w:rsidR="002B25D5" w:rsidRPr="00786480">
              <w:rPr>
                <w:rFonts w:eastAsia="標楷體" w:hAnsi="標楷體" w:hint="eastAsia"/>
                <w:b/>
                <w:bCs/>
                <w:color w:val="FF0000"/>
              </w:rPr>
              <w:t>：</w:t>
            </w:r>
            <w:r w:rsidR="00686D90" w:rsidRPr="00FF532C">
              <w:rPr>
                <w:rFonts w:eastAsia="標楷體" w:hint="eastAsia"/>
              </w:rPr>
              <w:t>□</w:t>
            </w:r>
            <w:r w:rsidR="002B25D5" w:rsidRPr="00E95D35">
              <w:rPr>
                <w:rFonts w:eastAsia="標楷體" w:hAnsi="標楷體" w:hint="eastAsia"/>
              </w:rPr>
              <w:t>牙髓病</w:t>
            </w:r>
            <w:r w:rsidRPr="00E95D35">
              <w:rPr>
                <w:rFonts w:eastAsia="標楷體" w:hAnsi="標楷體" w:hint="eastAsia"/>
              </w:rPr>
              <w:t xml:space="preserve"> </w:t>
            </w:r>
            <w:r w:rsidR="00E95D35">
              <w:rPr>
                <w:rFonts w:eastAsia="標楷體" w:hAnsi="標楷體"/>
              </w:rPr>
              <w:t xml:space="preserve"> </w:t>
            </w:r>
            <w:r w:rsidR="00686D90" w:rsidRPr="00FF532C">
              <w:rPr>
                <w:rFonts w:eastAsia="標楷體" w:hint="eastAsia"/>
              </w:rPr>
              <w:t>□</w:t>
            </w:r>
            <w:r w:rsidR="002B25D5" w:rsidRPr="00E95D35">
              <w:rPr>
                <w:rFonts w:eastAsia="標楷體" w:hAnsi="標楷體" w:hint="eastAsia"/>
              </w:rPr>
              <w:t>牙周病</w:t>
            </w:r>
            <w:r w:rsidR="002B25D5" w:rsidRPr="00E95D35">
              <w:rPr>
                <w:rFonts w:eastAsia="標楷體" w:hAnsi="標楷體" w:hint="eastAsia"/>
              </w:rPr>
              <w:t xml:space="preserve">  </w:t>
            </w:r>
            <w:r w:rsidR="00686D90" w:rsidRPr="00FF532C">
              <w:rPr>
                <w:rFonts w:eastAsia="標楷體" w:hint="eastAsia"/>
              </w:rPr>
              <w:t>□</w:t>
            </w:r>
            <w:r w:rsidRPr="00E95D35">
              <w:rPr>
                <w:rFonts w:eastAsia="標楷體" w:hAnsi="標楷體" w:hint="eastAsia"/>
              </w:rPr>
              <w:t>牙體復形</w:t>
            </w:r>
            <w:r w:rsidRPr="00E95D35">
              <w:rPr>
                <w:rFonts w:eastAsia="標楷體" w:hAnsi="標楷體" w:hint="eastAsia"/>
              </w:rPr>
              <w:t xml:space="preserve">  </w:t>
            </w:r>
            <w:r w:rsidR="00686D90" w:rsidRPr="00FF532C">
              <w:rPr>
                <w:rFonts w:eastAsia="標楷體" w:hint="eastAsia"/>
              </w:rPr>
              <w:t>□</w:t>
            </w:r>
            <w:r w:rsidR="002B25D5" w:rsidRPr="00E95D35">
              <w:rPr>
                <w:rFonts w:eastAsia="標楷體" w:hAnsi="標楷體" w:hint="eastAsia"/>
              </w:rPr>
              <w:t>贋復補綴</w:t>
            </w:r>
            <w:r w:rsidRPr="00E95D35">
              <w:rPr>
                <w:rFonts w:eastAsia="標楷體" w:hAnsi="標楷體" w:hint="eastAsia"/>
              </w:rPr>
              <w:t xml:space="preserve">  </w:t>
            </w:r>
          </w:p>
          <w:p w14:paraId="1A84D62A" w14:textId="62B2F159" w:rsidR="00154B4F" w:rsidRPr="00E95D35" w:rsidRDefault="00945EB4" w:rsidP="0057221C">
            <w:pPr>
              <w:adjustRightInd w:val="0"/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E95D35">
              <w:rPr>
                <w:rFonts w:eastAsia="標楷體" w:hAnsi="標楷體" w:hint="eastAsia"/>
                <w:b/>
                <w:color w:val="FF0000"/>
              </w:rPr>
              <w:t>其他</w:t>
            </w:r>
            <w:r w:rsidR="00786480" w:rsidRPr="00E95D35">
              <w:rPr>
                <w:rFonts w:eastAsia="標楷體" w:hAnsi="標楷體" w:hint="eastAsia"/>
                <w:b/>
                <w:color w:val="FF0000"/>
              </w:rPr>
              <w:t>(</w:t>
            </w:r>
            <w:r w:rsidR="00786480" w:rsidRPr="00E95D35">
              <w:rPr>
                <w:rFonts w:eastAsia="標楷體" w:hAnsi="標楷體" w:hint="eastAsia"/>
                <w:b/>
                <w:color w:val="FF0000"/>
              </w:rPr>
              <w:t>請填寫</w:t>
            </w:r>
            <w:r w:rsidR="00786480" w:rsidRPr="00E95D35">
              <w:rPr>
                <w:rFonts w:eastAsia="標楷體" w:hAnsi="標楷體" w:hint="eastAsia"/>
                <w:b/>
                <w:color w:val="FF0000"/>
              </w:rPr>
              <w:t>)</w:t>
            </w:r>
            <w:r w:rsidR="00786480" w:rsidRPr="00E95D35">
              <w:rPr>
                <w:rFonts w:eastAsia="標楷體" w:hAnsi="標楷體" w:hint="eastAsia"/>
                <w:b/>
                <w:color w:val="FF0000"/>
              </w:rPr>
              <w:t>：</w:t>
            </w:r>
            <w:r w:rsidRPr="00E95D35">
              <w:rPr>
                <w:rFonts w:eastAsia="標楷體" w:hAnsi="標楷體" w:hint="eastAsia"/>
              </w:rPr>
              <w:t xml:space="preserve"> </w:t>
            </w:r>
            <w:r w:rsidR="00786480" w:rsidRPr="00E95D35">
              <w:rPr>
                <w:rFonts w:eastAsia="標楷體" w:hAnsi="標楷體" w:hint="eastAsia"/>
              </w:rPr>
              <w:t xml:space="preserve">                               </w:t>
            </w:r>
          </w:p>
        </w:tc>
      </w:tr>
      <w:tr w:rsidR="00154B4F" w:rsidRPr="001B1881" w14:paraId="49A5E147" w14:textId="77777777" w:rsidTr="005E7529">
        <w:trPr>
          <w:trHeight w:val="397"/>
          <w:jc w:val="center"/>
        </w:trPr>
        <w:tc>
          <w:tcPr>
            <w:tcW w:w="10646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4E7549D" w14:textId="720E3162" w:rsidR="00154B4F" w:rsidRPr="003B7FE8" w:rsidRDefault="00154B4F" w:rsidP="005E7529">
            <w:pPr>
              <w:rPr>
                <w:rFonts w:eastAsia="標楷體" w:hAnsi="標楷體"/>
                <w:color w:val="000000"/>
                <w:spacing w:val="-6"/>
                <w:kern w:val="0"/>
              </w:rPr>
            </w:pPr>
            <w:r w:rsidRPr="003B7FE8">
              <w:rPr>
                <w:rFonts w:eastAsia="標楷體" w:hAnsi="標楷體"/>
                <w:color w:val="000000"/>
                <w:spacing w:val="-6"/>
                <w:kern w:val="0"/>
              </w:rPr>
              <w:t>※所有評等項目皆須評核且達最低標準</w:t>
            </w:r>
            <w:r w:rsidRPr="003B7FE8">
              <w:rPr>
                <w:rFonts w:eastAsia="標楷體" w:hint="eastAsia"/>
                <w:color w:val="000000"/>
                <w:spacing w:val="-6"/>
                <w:kern w:val="0"/>
              </w:rPr>
              <w:t>（</w:t>
            </w:r>
            <w:r w:rsidRPr="003B7FE8">
              <w:rPr>
                <w:rFonts w:eastAsia="標楷體"/>
                <w:color w:val="000000"/>
                <w:spacing w:val="-6"/>
                <w:kern w:val="0"/>
              </w:rPr>
              <w:t>4</w:t>
            </w:r>
            <w:r w:rsidRPr="003B7FE8">
              <w:rPr>
                <w:rFonts w:eastAsia="標楷體" w:hAnsi="標楷體"/>
                <w:color w:val="000000"/>
                <w:spacing w:val="-6"/>
                <w:kern w:val="0"/>
              </w:rPr>
              <w:t>分以上</w:t>
            </w:r>
            <w:r w:rsidRPr="003B7FE8">
              <w:rPr>
                <w:rFonts w:eastAsia="標楷體" w:hint="eastAsia"/>
                <w:color w:val="000000"/>
                <w:spacing w:val="-6"/>
                <w:kern w:val="0"/>
              </w:rPr>
              <w:t>）</w:t>
            </w:r>
            <w:r w:rsidRPr="003B7FE8">
              <w:rPr>
                <w:rFonts w:eastAsia="標楷體" w:hAnsi="標楷體"/>
                <w:color w:val="000000"/>
                <w:spacing w:val="-6"/>
                <w:kern w:val="0"/>
              </w:rPr>
              <w:t>，本訓練項目結束後之評核方能採計為通過。</w:t>
            </w:r>
          </w:p>
        </w:tc>
      </w:tr>
      <w:tr w:rsidR="00154B4F" w:rsidRPr="008158F2" w14:paraId="7EC4AAE8" w14:textId="77777777" w:rsidTr="00945EB4">
        <w:trPr>
          <w:trHeight w:val="70"/>
          <w:jc w:val="center"/>
        </w:trPr>
        <w:tc>
          <w:tcPr>
            <w:tcW w:w="3872" w:type="dxa"/>
            <w:gridSpan w:val="2"/>
            <w:vMerge w:val="restart"/>
            <w:vAlign w:val="center"/>
          </w:tcPr>
          <w:p w14:paraId="7BC03D40" w14:textId="77777777" w:rsidR="00154B4F" w:rsidRPr="003B7FE8" w:rsidRDefault="00154B4F" w:rsidP="00945E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B7FE8">
              <w:rPr>
                <w:rFonts w:eastAsia="標楷體" w:hAnsi="Arial"/>
              </w:rPr>
              <w:t>評等項目</w:t>
            </w: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  <w:vAlign w:val="center"/>
          </w:tcPr>
          <w:p w14:paraId="18FAC600" w14:textId="77777777" w:rsidR="00154B4F" w:rsidRPr="003B7FE8" w:rsidRDefault="00154B4F" w:rsidP="00945E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B7FE8">
              <w:rPr>
                <w:rFonts w:eastAsia="標楷體" w:hAnsi="Arial"/>
              </w:rPr>
              <w:t>有待加強</w:t>
            </w: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  <w:vAlign w:val="center"/>
          </w:tcPr>
          <w:p w14:paraId="678AAA51" w14:textId="77777777" w:rsidR="00154B4F" w:rsidRPr="003B7FE8" w:rsidRDefault="00154B4F" w:rsidP="00945E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B7FE8">
              <w:rPr>
                <w:rFonts w:eastAsia="標楷體" w:hAnsi="Arial"/>
              </w:rPr>
              <w:t>合乎標準</w:t>
            </w: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  <w:vAlign w:val="center"/>
          </w:tcPr>
          <w:p w14:paraId="4DB4C7BB" w14:textId="77777777" w:rsidR="00154B4F" w:rsidRPr="003B7FE8" w:rsidRDefault="00154B4F" w:rsidP="00945E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B7FE8">
              <w:rPr>
                <w:rFonts w:eastAsia="標楷體" w:hAnsi="Arial"/>
              </w:rPr>
              <w:t>優良</w:t>
            </w:r>
          </w:p>
        </w:tc>
        <w:tc>
          <w:tcPr>
            <w:tcW w:w="720" w:type="dxa"/>
            <w:vAlign w:val="center"/>
          </w:tcPr>
          <w:p w14:paraId="2B5F36C3" w14:textId="77777777" w:rsidR="00154B4F" w:rsidRPr="003B7FE8" w:rsidRDefault="00154B4F" w:rsidP="00945E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B7FE8">
              <w:rPr>
                <w:rFonts w:eastAsia="標楷體" w:hAnsi="Arial"/>
              </w:rPr>
              <w:t>未評</w:t>
            </w:r>
          </w:p>
        </w:tc>
      </w:tr>
      <w:tr w:rsidR="00154B4F" w:rsidRPr="008158F2" w14:paraId="1C5FAA3B" w14:textId="77777777" w:rsidTr="00945EB4">
        <w:trPr>
          <w:trHeight w:val="70"/>
          <w:jc w:val="center"/>
        </w:trPr>
        <w:tc>
          <w:tcPr>
            <w:tcW w:w="3872" w:type="dxa"/>
            <w:gridSpan w:val="2"/>
            <w:vMerge/>
            <w:vAlign w:val="center"/>
          </w:tcPr>
          <w:p w14:paraId="59DD7ED7" w14:textId="77777777" w:rsidR="00154B4F" w:rsidRPr="003B7FE8" w:rsidRDefault="00154B4F" w:rsidP="00945EB4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72" w:type="dxa"/>
            <w:tcBorders>
              <w:bottom w:val="single" w:sz="4" w:space="0" w:color="auto"/>
              <w:right w:val="nil"/>
            </w:tcBorders>
            <w:vAlign w:val="center"/>
          </w:tcPr>
          <w:p w14:paraId="2157E1FD" w14:textId="77777777" w:rsidR="00154B4F" w:rsidRPr="003B7FE8" w:rsidRDefault="00154B4F" w:rsidP="00945E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B7FE8">
              <w:rPr>
                <w:rFonts w:eastAsia="標楷體"/>
              </w:rPr>
              <w:t>1</w:t>
            </w:r>
          </w:p>
        </w:tc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855F42" w14:textId="77777777" w:rsidR="00154B4F" w:rsidRPr="003B7FE8" w:rsidRDefault="00154B4F" w:rsidP="00945E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B7FE8">
              <w:rPr>
                <w:rFonts w:eastAsia="標楷體"/>
              </w:rPr>
              <w:t>2</w:t>
            </w:r>
          </w:p>
        </w:tc>
        <w:tc>
          <w:tcPr>
            <w:tcW w:w="673" w:type="dxa"/>
            <w:tcBorders>
              <w:left w:val="nil"/>
              <w:bottom w:val="single" w:sz="4" w:space="0" w:color="auto"/>
            </w:tcBorders>
            <w:vAlign w:val="center"/>
          </w:tcPr>
          <w:p w14:paraId="6EA4313A" w14:textId="77777777" w:rsidR="00154B4F" w:rsidRPr="003B7FE8" w:rsidRDefault="00154B4F" w:rsidP="00945E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B7FE8">
              <w:rPr>
                <w:rFonts w:eastAsia="標楷體"/>
              </w:rPr>
              <w:t>3</w:t>
            </w:r>
          </w:p>
        </w:tc>
        <w:tc>
          <w:tcPr>
            <w:tcW w:w="672" w:type="dxa"/>
            <w:tcBorders>
              <w:bottom w:val="single" w:sz="4" w:space="0" w:color="auto"/>
              <w:right w:val="nil"/>
            </w:tcBorders>
            <w:vAlign w:val="center"/>
          </w:tcPr>
          <w:p w14:paraId="2C017E80" w14:textId="77777777" w:rsidR="00154B4F" w:rsidRPr="003B7FE8" w:rsidRDefault="00154B4F" w:rsidP="00945E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B7FE8">
              <w:rPr>
                <w:rFonts w:eastAsia="標楷體"/>
              </w:rPr>
              <w:t>4</w:t>
            </w:r>
          </w:p>
        </w:tc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5EB4DD" w14:textId="77777777" w:rsidR="00154B4F" w:rsidRPr="003B7FE8" w:rsidRDefault="00154B4F" w:rsidP="00945E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B7FE8">
              <w:rPr>
                <w:rFonts w:eastAsia="標楷體"/>
              </w:rPr>
              <w:t>5</w:t>
            </w:r>
          </w:p>
        </w:tc>
        <w:tc>
          <w:tcPr>
            <w:tcW w:w="673" w:type="dxa"/>
            <w:tcBorders>
              <w:left w:val="nil"/>
              <w:bottom w:val="single" w:sz="4" w:space="0" w:color="auto"/>
            </w:tcBorders>
            <w:vAlign w:val="center"/>
          </w:tcPr>
          <w:p w14:paraId="5C4D5D3F" w14:textId="77777777" w:rsidR="00154B4F" w:rsidRPr="003B7FE8" w:rsidRDefault="00154B4F" w:rsidP="00945E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B7FE8">
              <w:rPr>
                <w:rFonts w:eastAsia="標楷體"/>
              </w:rPr>
              <w:t>6</w:t>
            </w:r>
          </w:p>
        </w:tc>
        <w:tc>
          <w:tcPr>
            <w:tcW w:w="672" w:type="dxa"/>
            <w:tcBorders>
              <w:bottom w:val="single" w:sz="4" w:space="0" w:color="auto"/>
              <w:right w:val="nil"/>
            </w:tcBorders>
            <w:vAlign w:val="center"/>
          </w:tcPr>
          <w:p w14:paraId="1EFF275C" w14:textId="77777777" w:rsidR="00154B4F" w:rsidRPr="003B7FE8" w:rsidRDefault="00154B4F" w:rsidP="00945E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B7FE8">
              <w:rPr>
                <w:rFonts w:eastAsia="標楷體"/>
              </w:rPr>
              <w:t>7</w:t>
            </w:r>
          </w:p>
        </w:tc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95B65C" w14:textId="77777777" w:rsidR="00154B4F" w:rsidRPr="003B7FE8" w:rsidRDefault="00154B4F" w:rsidP="00945E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B7FE8">
              <w:rPr>
                <w:rFonts w:eastAsia="標楷體"/>
              </w:rPr>
              <w:t>8</w:t>
            </w:r>
          </w:p>
        </w:tc>
        <w:tc>
          <w:tcPr>
            <w:tcW w:w="673" w:type="dxa"/>
            <w:tcBorders>
              <w:left w:val="nil"/>
              <w:bottom w:val="single" w:sz="4" w:space="0" w:color="auto"/>
            </w:tcBorders>
            <w:vAlign w:val="center"/>
          </w:tcPr>
          <w:p w14:paraId="3381BB45" w14:textId="77777777" w:rsidR="00154B4F" w:rsidRPr="003B7FE8" w:rsidRDefault="00154B4F" w:rsidP="00945E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B7FE8">
              <w:rPr>
                <w:rFonts w:eastAsia="標楷體"/>
              </w:rPr>
              <w:t>9</w:t>
            </w:r>
          </w:p>
        </w:tc>
        <w:tc>
          <w:tcPr>
            <w:tcW w:w="720" w:type="dxa"/>
            <w:vAlign w:val="center"/>
          </w:tcPr>
          <w:p w14:paraId="12FA035C" w14:textId="77777777" w:rsidR="00154B4F" w:rsidRPr="003B7FE8" w:rsidRDefault="00154B4F" w:rsidP="00945E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B7FE8">
              <w:rPr>
                <w:rFonts w:eastAsia="標楷體"/>
              </w:rPr>
              <w:t>NA</w:t>
            </w:r>
          </w:p>
        </w:tc>
      </w:tr>
      <w:tr w:rsidR="00154B4F" w:rsidRPr="008158F2" w14:paraId="27DF711F" w14:textId="77777777" w:rsidTr="00945EB4">
        <w:trPr>
          <w:trHeight w:val="397"/>
          <w:jc w:val="center"/>
        </w:trPr>
        <w:tc>
          <w:tcPr>
            <w:tcW w:w="450" w:type="dxa"/>
            <w:vAlign w:val="center"/>
          </w:tcPr>
          <w:p w14:paraId="1D1249B1" w14:textId="77777777" w:rsidR="00154B4F" w:rsidRPr="003B7FE8" w:rsidRDefault="00154B4F" w:rsidP="00945E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B7FE8">
              <w:rPr>
                <w:rFonts w:eastAsia="標楷體"/>
              </w:rPr>
              <w:t>1</w:t>
            </w:r>
          </w:p>
        </w:tc>
        <w:tc>
          <w:tcPr>
            <w:tcW w:w="3422" w:type="dxa"/>
            <w:vAlign w:val="center"/>
          </w:tcPr>
          <w:p w14:paraId="61A1BDE0" w14:textId="334E865A" w:rsidR="00154B4F" w:rsidRPr="0031172D" w:rsidRDefault="0031172D" w:rsidP="00945EB4">
            <w:pPr>
              <w:adjustRightInd w:val="0"/>
              <w:snapToGrid w:val="0"/>
              <w:rPr>
                <w:rFonts w:ascii="Arial" w:eastAsia="標楷體" w:hAnsi="Arial"/>
                <w:bCs/>
              </w:rPr>
            </w:pPr>
            <w:r w:rsidRPr="0031172D">
              <w:rPr>
                <w:rFonts w:ascii="Arial" w:eastAsia="標楷體" w:hAnsi="Arial" w:hint="eastAsia"/>
                <w:bCs/>
              </w:rPr>
              <w:t>收集</w:t>
            </w:r>
            <w:r w:rsidRPr="0031172D">
              <w:rPr>
                <w:rFonts w:ascii="Arial" w:eastAsia="標楷體" w:hint="eastAsia"/>
                <w:bCs/>
              </w:rPr>
              <w:t>資料完整性</w:t>
            </w:r>
          </w:p>
        </w:tc>
        <w:tc>
          <w:tcPr>
            <w:tcW w:w="672" w:type="dxa"/>
            <w:tcBorders>
              <w:right w:val="nil"/>
            </w:tcBorders>
            <w:vAlign w:val="center"/>
          </w:tcPr>
          <w:p w14:paraId="14FE2B85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right w:val="nil"/>
            </w:tcBorders>
            <w:vAlign w:val="center"/>
          </w:tcPr>
          <w:p w14:paraId="75D84B6E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05D2AB0F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right w:val="nil"/>
            </w:tcBorders>
            <w:vAlign w:val="center"/>
          </w:tcPr>
          <w:p w14:paraId="7DF907BB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right w:val="nil"/>
            </w:tcBorders>
            <w:vAlign w:val="center"/>
          </w:tcPr>
          <w:p w14:paraId="55AA945B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0C0A57FB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right w:val="nil"/>
            </w:tcBorders>
            <w:vAlign w:val="center"/>
          </w:tcPr>
          <w:p w14:paraId="03DDE166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right w:val="nil"/>
            </w:tcBorders>
            <w:vAlign w:val="center"/>
          </w:tcPr>
          <w:p w14:paraId="721CB5C8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5276AE8B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14:paraId="2E12F220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</w:tr>
      <w:tr w:rsidR="00154B4F" w:rsidRPr="008158F2" w14:paraId="026B23DA" w14:textId="77777777" w:rsidTr="00945EB4">
        <w:trPr>
          <w:trHeight w:val="397"/>
          <w:jc w:val="center"/>
        </w:trPr>
        <w:tc>
          <w:tcPr>
            <w:tcW w:w="450" w:type="dxa"/>
            <w:vAlign w:val="center"/>
          </w:tcPr>
          <w:p w14:paraId="42036E48" w14:textId="77777777" w:rsidR="00154B4F" w:rsidRPr="003B7FE8" w:rsidRDefault="00154B4F" w:rsidP="00945E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B7FE8">
              <w:rPr>
                <w:rFonts w:eastAsia="標楷體"/>
              </w:rPr>
              <w:t>2</w:t>
            </w:r>
          </w:p>
        </w:tc>
        <w:tc>
          <w:tcPr>
            <w:tcW w:w="3422" w:type="dxa"/>
            <w:vAlign w:val="center"/>
          </w:tcPr>
          <w:p w14:paraId="18AA8697" w14:textId="624E12E6" w:rsidR="00154B4F" w:rsidRPr="0031172D" w:rsidRDefault="0031172D" w:rsidP="00945EB4">
            <w:pPr>
              <w:adjustRightInd w:val="0"/>
              <w:snapToGrid w:val="0"/>
              <w:rPr>
                <w:rFonts w:ascii="Arial" w:eastAsia="標楷體" w:hAnsi="Arial"/>
                <w:bCs/>
              </w:rPr>
            </w:pPr>
            <w:r w:rsidRPr="0031172D">
              <w:rPr>
                <w:rFonts w:ascii="Arial" w:eastAsia="標楷體" w:hint="eastAsia"/>
                <w:bCs/>
              </w:rPr>
              <w:t>報告內容一致性</w:t>
            </w:r>
          </w:p>
        </w:tc>
        <w:tc>
          <w:tcPr>
            <w:tcW w:w="672" w:type="dxa"/>
            <w:tcBorders>
              <w:right w:val="nil"/>
            </w:tcBorders>
            <w:vAlign w:val="center"/>
          </w:tcPr>
          <w:p w14:paraId="60FA1ECD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right w:val="nil"/>
            </w:tcBorders>
            <w:vAlign w:val="center"/>
          </w:tcPr>
          <w:p w14:paraId="767C9767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24C95111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right w:val="nil"/>
            </w:tcBorders>
            <w:vAlign w:val="center"/>
          </w:tcPr>
          <w:p w14:paraId="5A37BC63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right w:val="nil"/>
            </w:tcBorders>
            <w:vAlign w:val="center"/>
          </w:tcPr>
          <w:p w14:paraId="2742F92F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4F5E4409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right w:val="nil"/>
            </w:tcBorders>
            <w:vAlign w:val="center"/>
          </w:tcPr>
          <w:p w14:paraId="6E64DD71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right w:val="nil"/>
            </w:tcBorders>
            <w:vAlign w:val="center"/>
          </w:tcPr>
          <w:p w14:paraId="2E901F87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6A165209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14:paraId="755614DC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</w:tr>
      <w:tr w:rsidR="00154B4F" w:rsidRPr="008158F2" w14:paraId="6524A129" w14:textId="77777777" w:rsidTr="00945EB4">
        <w:trPr>
          <w:trHeight w:val="397"/>
          <w:jc w:val="center"/>
        </w:trPr>
        <w:tc>
          <w:tcPr>
            <w:tcW w:w="450" w:type="dxa"/>
            <w:vAlign w:val="center"/>
          </w:tcPr>
          <w:p w14:paraId="634B1346" w14:textId="77777777" w:rsidR="00154B4F" w:rsidRPr="003B7FE8" w:rsidRDefault="00154B4F" w:rsidP="00945E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B7FE8">
              <w:rPr>
                <w:rFonts w:eastAsia="標楷體"/>
              </w:rPr>
              <w:t>3</w:t>
            </w:r>
          </w:p>
        </w:tc>
        <w:tc>
          <w:tcPr>
            <w:tcW w:w="3422" w:type="dxa"/>
            <w:vAlign w:val="center"/>
          </w:tcPr>
          <w:p w14:paraId="522F3D4C" w14:textId="4F320EB6" w:rsidR="00154B4F" w:rsidRPr="0031172D" w:rsidRDefault="0031172D" w:rsidP="00945EB4">
            <w:pPr>
              <w:adjustRightInd w:val="0"/>
              <w:snapToGrid w:val="0"/>
              <w:rPr>
                <w:rFonts w:ascii="Arial" w:eastAsia="標楷體" w:hAnsi="Arial"/>
                <w:bCs/>
              </w:rPr>
            </w:pPr>
            <w:r w:rsidRPr="0031172D">
              <w:rPr>
                <w:rFonts w:ascii="Arial" w:eastAsia="標楷體" w:hAnsi="Arial" w:hint="eastAsia"/>
                <w:bCs/>
              </w:rPr>
              <w:t>安排檢查的理由</w:t>
            </w:r>
          </w:p>
        </w:tc>
        <w:tc>
          <w:tcPr>
            <w:tcW w:w="672" w:type="dxa"/>
            <w:tcBorders>
              <w:right w:val="nil"/>
            </w:tcBorders>
            <w:vAlign w:val="center"/>
          </w:tcPr>
          <w:p w14:paraId="794F676B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right w:val="nil"/>
            </w:tcBorders>
            <w:vAlign w:val="center"/>
          </w:tcPr>
          <w:p w14:paraId="763F79C4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7C2F44D1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right w:val="nil"/>
            </w:tcBorders>
            <w:vAlign w:val="center"/>
          </w:tcPr>
          <w:p w14:paraId="3C70066E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right w:val="nil"/>
            </w:tcBorders>
            <w:vAlign w:val="center"/>
          </w:tcPr>
          <w:p w14:paraId="30B37138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6F0B4137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right w:val="nil"/>
            </w:tcBorders>
            <w:vAlign w:val="center"/>
          </w:tcPr>
          <w:p w14:paraId="1DD1CCF3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right w:val="nil"/>
            </w:tcBorders>
            <w:vAlign w:val="center"/>
          </w:tcPr>
          <w:p w14:paraId="14B04465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493CA06C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14:paraId="35E31EE2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</w:tr>
      <w:tr w:rsidR="00154B4F" w:rsidRPr="008158F2" w14:paraId="01889796" w14:textId="77777777" w:rsidTr="00945EB4">
        <w:trPr>
          <w:trHeight w:val="397"/>
          <w:jc w:val="center"/>
        </w:trPr>
        <w:tc>
          <w:tcPr>
            <w:tcW w:w="450" w:type="dxa"/>
            <w:vAlign w:val="center"/>
          </w:tcPr>
          <w:p w14:paraId="494792A9" w14:textId="77777777" w:rsidR="00154B4F" w:rsidRPr="003B7FE8" w:rsidRDefault="00154B4F" w:rsidP="00945E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B7FE8">
              <w:rPr>
                <w:rFonts w:eastAsia="標楷體"/>
              </w:rPr>
              <w:t>4</w:t>
            </w:r>
          </w:p>
        </w:tc>
        <w:tc>
          <w:tcPr>
            <w:tcW w:w="3422" w:type="dxa"/>
            <w:vAlign w:val="center"/>
          </w:tcPr>
          <w:p w14:paraId="59D24565" w14:textId="6C5C4679" w:rsidR="00154B4F" w:rsidRPr="0031172D" w:rsidRDefault="0031172D" w:rsidP="00945EB4">
            <w:pPr>
              <w:adjustRightInd w:val="0"/>
              <w:snapToGrid w:val="0"/>
              <w:rPr>
                <w:rFonts w:ascii="Arial" w:eastAsia="標楷體" w:hAnsi="Arial"/>
                <w:bCs/>
              </w:rPr>
            </w:pPr>
            <w:r w:rsidRPr="0031172D">
              <w:rPr>
                <w:rFonts w:ascii="Arial" w:eastAsia="標楷體" w:hAnsi="Arial" w:hint="eastAsia"/>
                <w:bCs/>
              </w:rPr>
              <w:t>檢查結果的判讀</w:t>
            </w:r>
          </w:p>
        </w:tc>
        <w:tc>
          <w:tcPr>
            <w:tcW w:w="672" w:type="dxa"/>
            <w:tcBorders>
              <w:right w:val="nil"/>
            </w:tcBorders>
            <w:vAlign w:val="center"/>
          </w:tcPr>
          <w:p w14:paraId="72BD1206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right w:val="nil"/>
            </w:tcBorders>
            <w:vAlign w:val="center"/>
          </w:tcPr>
          <w:p w14:paraId="5A696451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183A663F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right w:val="nil"/>
            </w:tcBorders>
            <w:vAlign w:val="center"/>
          </w:tcPr>
          <w:p w14:paraId="13714B2B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right w:val="nil"/>
            </w:tcBorders>
            <w:vAlign w:val="center"/>
          </w:tcPr>
          <w:p w14:paraId="7C5D60A6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2551AAB4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right w:val="nil"/>
            </w:tcBorders>
            <w:vAlign w:val="center"/>
          </w:tcPr>
          <w:p w14:paraId="490E9288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right w:val="nil"/>
            </w:tcBorders>
            <w:vAlign w:val="center"/>
          </w:tcPr>
          <w:p w14:paraId="4F184EC3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72926322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14:paraId="74F1F673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</w:tr>
      <w:tr w:rsidR="00154B4F" w:rsidRPr="008158F2" w14:paraId="743D3A8B" w14:textId="77777777" w:rsidTr="00945EB4">
        <w:trPr>
          <w:trHeight w:val="397"/>
          <w:jc w:val="center"/>
        </w:trPr>
        <w:tc>
          <w:tcPr>
            <w:tcW w:w="450" w:type="dxa"/>
            <w:vAlign w:val="center"/>
          </w:tcPr>
          <w:p w14:paraId="702C0811" w14:textId="77777777" w:rsidR="00154B4F" w:rsidRPr="003B7FE8" w:rsidRDefault="00154B4F" w:rsidP="00945E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B7FE8">
              <w:rPr>
                <w:rFonts w:eastAsia="標楷體"/>
              </w:rPr>
              <w:t>5</w:t>
            </w:r>
          </w:p>
        </w:tc>
        <w:tc>
          <w:tcPr>
            <w:tcW w:w="3422" w:type="dxa"/>
            <w:vAlign w:val="center"/>
          </w:tcPr>
          <w:p w14:paraId="643E6551" w14:textId="65517789" w:rsidR="00154B4F" w:rsidRPr="0031172D" w:rsidRDefault="0031172D" w:rsidP="00945EB4">
            <w:pPr>
              <w:adjustRightInd w:val="0"/>
              <w:snapToGrid w:val="0"/>
              <w:rPr>
                <w:rFonts w:ascii="Arial" w:eastAsia="標楷體" w:hAnsi="Arial"/>
                <w:bCs/>
              </w:rPr>
            </w:pPr>
            <w:r w:rsidRPr="0031172D">
              <w:rPr>
                <w:rFonts w:ascii="Arial" w:eastAsia="標楷體" w:hAnsi="Arial" w:hint="eastAsia"/>
                <w:bCs/>
              </w:rPr>
              <w:t>臨床發現的意義</w:t>
            </w:r>
          </w:p>
        </w:tc>
        <w:tc>
          <w:tcPr>
            <w:tcW w:w="672" w:type="dxa"/>
            <w:tcBorders>
              <w:right w:val="nil"/>
            </w:tcBorders>
            <w:vAlign w:val="center"/>
          </w:tcPr>
          <w:p w14:paraId="48C1C472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right w:val="nil"/>
            </w:tcBorders>
            <w:vAlign w:val="center"/>
          </w:tcPr>
          <w:p w14:paraId="4C9A1218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4DB503E6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right w:val="nil"/>
            </w:tcBorders>
            <w:vAlign w:val="center"/>
          </w:tcPr>
          <w:p w14:paraId="34637EF3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right w:val="nil"/>
            </w:tcBorders>
            <w:vAlign w:val="center"/>
          </w:tcPr>
          <w:p w14:paraId="6809F56F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61199643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right w:val="nil"/>
            </w:tcBorders>
            <w:vAlign w:val="center"/>
          </w:tcPr>
          <w:p w14:paraId="2DA67A9B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right w:val="nil"/>
            </w:tcBorders>
            <w:vAlign w:val="center"/>
          </w:tcPr>
          <w:p w14:paraId="66BA6638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17F0715A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14:paraId="7E393899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</w:tr>
      <w:tr w:rsidR="00154B4F" w:rsidRPr="008158F2" w14:paraId="11237C83" w14:textId="77777777" w:rsidTr="00945EB4">
        <w:trPr>
          <w:trHeight w:val="397"/>
          <w:jc w:val="center"/>
        </w:trPr>
        <w:tc>
          <w:tcPr>
            <w:tcW w:w="450" w:type="dxa"/>
            <w:vAlign w:val="center"/>
          </w:tcPr>
          <w:p w14:paraId="6BFBD52A" w14:textId="77777777" w:rsidR="00154B4F" w:rsidRPr="003B7FE8" w:rsidRDefault="00154B4F" w:rsidP="00945E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B7FE8">
              <w:rPr>
                <w:rFonts w:eastAsia="標楷體"/>
              </w:rPr>
              <w:t>6</w:t>
            </w:r>
          </w:p>
        </w:tc>
        <w:tc>
          <w:tcPr>
            <w:tcW w:w="3422" w:type="dxa"/>
            <w:vAlign w:val="center"/>
          </w:tcPr>
          <w:p w14:paraId="372D910A" w14:textId="6C230259" w:rsidR="00154B4F" w:rsidRPr="0031172D" w:rsidRDefault="0031172D" w:rsidP="00945EB4">
            <w:pPr>
              <w:adjustRightInd w:val="0"/>
              <w:snapToGrid w:val="0"/>
              <w:rPr>
                <w:rFonts w:ascii="Arial" w:eastAsia="標楷體" w:hAnsi="Arial"/>
                <w:bCs/>
              </w:rPr>
            </w:pPr>
            <w:r w:rsidRPr="0031172D">
              <w:rPr>
                <w:rFonts w:eastAsia="標楷體" w:hAnsi="標楷體"/>
                <w:bCs/>
              </w:rPr>
              <w:t>鑑別診斷的確立</w:t>
            </w:r>
          </w:p>
        </w:tc>
        <w:tc>
          <w:tcPr>
            <w:tcW w:w="672" w:type="dxa"/>
            <w:tcBorders>
              <w:right w:val="nil"/>
            </w:tcBorders>
            <w:vAlign w:val="center"/>
          </w:tcPr>
          <w:p w14:paraId="6A21EBF2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right w:val="nil"/>
            </w:tcBorders>
            <w:vAlign w:val="center"/>
          </w:tcPr>
          <w:p w14:paraId="32658F69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7D3B8994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right w:val="nil"/>
            </w:tcBorders>
            <w:vAlign w:val="center"/>
          </w:tcPr>
          <w:p w14:paraId="7019FC2E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right w:val="nil"/>
            </w:tcBorders>
            <w:vAlign w:val="center"/>
          </w:tcPr>
          <w:p w14:paraId="2FEC7602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1D7809F6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right w:val="nil"/>
            </w:tcBorders>
            <w:vAlign w:val="center"/>
          </w:tcPr>
          <w:p w14:paraId="2122F70A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right w:val="nil"/>
            </w:tcBorders>
            <w:vAlign w:val="center"/>
          </w:tcPr>
          <w:p w14:paraId="556BF7D9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2A102908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14:paraId="4902F2A5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</w:tr>
      <w:tr w:rsidR="00154B4F" w:rsidRPr="008158F2" w14:paraId="5C54DEC8" w14:textId="77777777" w:rsidTr="00C47822">
        <w:trPr>
          <w:trHeight w:val="397"/>
          <w:jc w:val="center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196C5588" w14:textId="77777777" w:rsidR="00154B4F" w:rsidRPr="003B7FE8" w:rsidRDefault="00154B4F" w:rsidP="00945E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B7FE8">
              <w:rPr>
                <w:rFonts w:eastAsia="標楷體"/>
              </w:rPr>
              <w:t>7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vAlign w:val="center"/>
          </w:tcPr>
          <w:p w14:paraId="6C19EEC3" w14:textId="523426A9" w:rsidR="00154B4F" w:rsidRPr="0031172D" w:rsidRDefault="0031172D" w:rsidP="00945EB4">
            <w:pPr>
              <w:adjustRightInd w:val="0"/>
              <w:snapToGrid w:val="0"/>
              <w:rPr>
                <w:rFonts w:ascii="Arial" w:eastAsia="標楷體" w:hAnsi="Arial"/>
                <w:bCs/>
              </w:rPr>
            </w:pPr>
            <w:r w:rsidRPr="0031172D">
              <w:rPr>
                <w:rFonts w:eastAsia="標楷體" w:hAnsi="標楷體"/>
                <w:bCs/>
              </w:rPr>
              <w:t>治療計畫的擬定</w:t>
            </w:r>
          </w:p>
        </w:tc>
        <w:tc>
          <w:tcPr>
            <w:tcW w:w="672" w:type="dxa"/>
            <w:tcBorders>
              <w:bottom w:val="single" w:sz="4" w:space="0" w:color="auto"/>
              <w:right w:val="nil"/>
            </w:tcBorders>
            <w:vAlign w:val="center"/>
          </w:tcPr>
          <w:p w14:paraId="39E99D0F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3B29C8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bottom w:val="single" w:sz="4" w:space="0" w:color="auto"/>
            </w:tcBorders>
            <w:vAlign w:val="center"/>
          </w:tcPr>
          <w:p w14:paraId="42BEB59F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bottom w:val="single" w:sz="4" w:space="0" w:color="auto"/>
              <w:right w:val="nil"/>
            </w:tcBorders>
            <w:vAlign w:val="center"/>
          </w:tcPr>
          <w:p w14:paraId="294A780B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EC0B53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bottom w:val="single" w:sz="4" w:space="0" w:color="auto"/>
            </w:tcBorders>
            <w:vAlign w:val="center"/>
          </w:tcPr>
          <w:p w14:paraId="027B3404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bottom w:val="single" w:sz="4" w:space="0" w:color="auto"/>
              <w:right w:val="nil"/>
            </w:tcBorders>
            <w:vAlign w:val="center"/>
          </w:tcPr>
          <w:p w14:paraId="4B872E28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0290EC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bottom w:val="single" w:sz="4" w:space="0" w:color="auto"/>
            </w:tcBorders>
            <w:vAlign w:val="center"/>
          </w:tcPr>
          <w:p w14:paraId="297E76CB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3A0010A" w14:textId="77777777" w:rsidR="00154B4F" w:rsidRPr="001B1881" w:rsidRDefault="00154B4F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</w:tr>
      <w:tr w:rsidR="0031172D" w:rsidRPr="008158F2" w14:paraId="326BA6DB" w14:textId="77777777" w:rsidTr="00C47822">
        <w:trPr>
          <w:trHeight w:val="397"/>
          <w:jc w:val="center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4FEC6D4" w14:textId="35BC0C51" w:rsidR="0031172D" w:rsidRPr="003B7FE8" w:rsidRDefault="0031172D" w:rsidP="0031172D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vAlign w:val="center"/>
          </w:tcPr>
          <w:p w14:paraId="7D1E87FB" w14:textId="2DA15ED1" w:rsidR="0031172D" w:rsidRPr="0031172D" w:rsidRDefault="0031172D" w:rsidP="0031172D">
            <w:pPr>
              <w:adjustRightInd w:val="0"/>
              <w:snapToGrid w:val="0"/>
              <w:rPr>
                <w:rFonts w:ascii="Arial" w:eastAsia="標楷體" w:hAnsi="Arial"/>
                <w:bCs/>
              </w:rPr>
            </w:pPr>
            <w:r w:rsidRPr="0031172D">
              <w:rPr>
                <w:rFonts w:eastAsia="標楷體" w:hAnsi="標楷體"/>
                <w:bCs/>
              </w:rPr>
              <w:t>全人醫療的照顧</w:t>
            </w:r>
          </w:p>
        </w:tc>
        <w:tc>
          <w:tcPr>
            <w:tcW w:w="672" w:type="dxa"/>
            <w:tcBorders>
              <w:bottom w:val="single" w:sz="4" w:space="0" w:color="auto"/>
              <w:right w:val="nil"/>
            </w:tcBorders>
            <w:vAlign w:val="center"/>
          </w:tcPr>
          <w:p w14:paraId="1753A7A4" w14:textId="00268AA9" w:rsidR="0031172D" w:rsidRPr="001B1881" w:rsidRDefault="0031172D" w:rsidP="0031172D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52F100" w14:textId="61A230D0" w:rsidR="0031172D" w:rsidRPr="001B1881" w:rsidRDefault="0031172D" w:rsidP="0031172D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bottom w:val="single" w:sz="4" w:space="0" w:color="auto"/>
            </w:tcBorders>
            <w:vAlign w:val="center"/>
          </w:tcPr>
          <w:p w14:paraId="2BF49692" w14:textId="263776FA" w:rsidR="0031172D" w:rsidRPr="001B1881" w:rsidRDefault="0031172D" w:rsidP="0031172D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bottom w:val="single" w:sz="4" w:space="0" w:color="auto"/>
              <w:right w:val="nil"/>
            </w:tcBorders>
            <w:vAlign w:val="center"/>
          </w:tcPr>
          <w:p w14:paraId="61412565" w14:textId="38DC2DC3" w:rsidR="0031172D" w:rsidRPr="001B1881" w:rsidRDefault="0031172D" w:rsidP="0031172D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44830A" w14:textId="71D45C9E" w:rsidR="0031172D" w:rsidRPr="001B1881" w:rsidRDefault="0031172D" w:rsidP="0031172D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bottom w:val="single" w:sz="4" w:space="0" w:color="auto"/>
            </w:tcBorders>
            <w:vAlign w:val="center"/>
          </w:tcPr>
          <w:p w14:paraId="2E63C6F7" w14:textId="7AF1FDE0" w:rsidR="0031172D" w:rsidRPr="001B1881" w:rsidRDefault="0031172D" w:rsidP="0031172D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bottom w:val="single" w:sz="4" w:space="0" w:color="auto"/>
              <w:right w:val="nil"/>
            </w:tcBorders>
            <w:vAlign w:val="center"/>
          </w:tcPr>
          <w:p w14:paraId="44D4AB47" w14:textId="30A56A8B" w:rsidR="0031172D" w:rsidRPr="001B1881" w:rsidRDefault="0031172D" w:rsidP="0031172D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BB8974" w14:textId="54F52D30" w:rsidR="0031172D" w:rsidRPr="001B1881" w:rsidRDefault="0031172D" w:rsidP="0031172D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bottom w:val="single" w:sz="4" w:space="0" w:color="auto"/>
            </w:tcBorders>
            <w:vAlign w:val="center"/>
          </w:tcPr>
          <w:p w14:paraId="0E94E5A2" w14:textId="5CD36A58" w:rsidR="0031172D" w:rsidRPr="001B1881" w:rsidRDefault="0031172D" w:rsidP="0031172D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13A3E10" w14:textId="35A39EFE" w:rsidR="0031172D" w:rsidRPr="001B1881" w:rsidRDefault="0031172D" w:rsidP="0031172D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</w:tr>
      <w:tr w:rsidR="0031172D" w:rsidRPr="008158F2" w14:paraId="4E3B5C50" w14:textId="77777777" w:rsidTr="00C47822">
        <w:trPr>
          <w:trHeight w:val="397"/>
          <w:jc w:val="center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58B0F8E1" w14:textId="0A3160FC" w:rsidR="0031172D" w:rsidRPr="003B7FE8" w:rsidRDefault="0031172D" w:rsidP="0031172D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vAlign w:val="center"/>
          </w:tcPr>
          <w:p w14:paraId="1848A3D0" w14:textId="58D94FCB" w:rsidR="0031172D" w:rsidRPr="0031172D" w:rsidRDefault="0031172D" w:rsidP="0031172D">
            <w:pPr>
              <w:adjustRightInd w:val="0"/>
              <w:snapToGrid w:val="0"/>
              <w:rPr>
                <w:rFonts w:ascii="Arial" w:eastAsia="標楷體" w:hAnsi="Arial"/>
                <w:bCs/>
              </w:rPr>
            </w:pPr>
            <w:r w:rsidRPr="0031172D">
              <w:rPr>
                <w:rFonts w:eastAsia="標楷體" w:hAnsi="標楷體"/>
                <w:bCs/>
              </w:rPr>
              <w:t>預防醫學的概念</w:t>
            </w:r>
          </w:p>
        </w:tc>
        <w:tc>
          <w:tcPr>
            <w:tcW w:w="672" w:type="dxa"/>
            <w:tcBorders>
              <w:bottom w:val="single" w:sz="4" w:space="0" w:color="auto"/>
              <w:right w:val="nil"/>
            </w:tcBorders>
            <w:vAlign w:val="center"/>
          </w:tcPr>
          <w:p w14:paraId="35C10E66" w14:textId="611734C3" w:rsidR="0031172D" w:rsidRPr="001B1881" w:rsidRDefault="0031172D" w:rsidP="0031172D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521C7F" w14:textId="52500969" w:rsidR="0031172D" w:rsidRPr="001B1881" w:rsidRDefault="0031172D" w:rsidP="0031172D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bottom w:val="single" w:sz="4" w:space="0" w:color="auto"/>
            </w:tcBorders>
            <w:vAlign w:val="center"/>
          </w:tcPr>
          <w:p w14:paraId="4B1C0BE1" w14:textId="6385E28D" w:rsidR="0031172D" w:rsidRPr="001B1881" w:rsidRDefault="0031172D" w:rsidP="0031172D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bottom w:val="single" w:sz="4" w:space="0" w:color="auto"/>
              <w:right w:val="nil"/>
            </w:tcBorders>
            <w:vAlign w:val="center"/>
          </w:tcPr>
          <w:p w14:paraId="0E00851E" w14:textId="22511A29" w:rsidR="0031172D" w:rsidRPr="001B1881" w:rsidRDefault="0031172D" w:rsidP="0031172D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FF8339" w14:textId="1C654FB1" w:rsidR="0031172D" w:rsidRPr="001B1881" w:rsidRDefault="0031172D" w:rsidP="0031172D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bottom w:val="single" w:sz="4" w:space="0" w:color="auto"/>
            </w:tcBorders>
            <w:vAlign w:val="center"/>
          </w:tcPr>
          <w:p w14:paraId="195A0BCF" w14:textId="75AF0700" w:rsidR="0031172D" w:rsidRPr="001B1881" w:rsidRDefault="0031172D" w:rsidP="0031172D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bottom w:val="single" w:sz="4" w:space="0" w:color="auto"/>
              <w:right w:val="nil"/>
            </w:tcBorders>
            <w:vAlign w:val="center"/>
          </w:tcPr>
          <w:p w14:paraId="2E83BF78" w14:textId="56AC72B3" w:rsidR="0031172D" w:rsidRPr="001B1881" w:rsidRDefault="0031172D" w:rsidP="0031172D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552C13" w14:textId="30B925DA" w:rsidR="0031172D" w:rsidRPr="001B1881" w:rsidRDefault="0031172D" w:rsidP="0031172D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bottom w:val="single" w:sz="4" w:space="0" w:color="auto"/>
            </w:tcBorders>
            <w:vAlign w:val="center"/>
          </w:tcPr>
          <w:p w14:paraId="51888156" w14:textId="49EDFA74" w:rsidR="0031172D" w:rsidRPr="001B1881" w:rsidRDefault="0031172D" w:rsidP="0031172D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CD68F10" w14:textId="49AE2150" w:rsidR="0031172D" w:rsidRPr="001B1881" w:rsidRDefault="0031172D" w:rsidP="0031172D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</w:tr>
      <w:tr w:rsidR="000550AA" w:rsidRPr="001B1881" w14:paraId="40C54AF1" w14:textId="77777777" w:rsidTr="00C47822">
        <w:trPr>
          <w:trHeight w:val="397"/>
          <w:jc w:val="center"/>
        </w:trPr>
        <w:tc>
          <w:tcPr>
            <w:tcW w:w="10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8FED" w14:textId="1FB23BD0" w:rsidR="000550AA" w:rsidRPr="00C47822" w:rsidRDefault="000550AA" w:rsidP="000550AA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</w:rPr>
            </w:pPr>
            <w:r w:rsidRPr="00C1396E">
              <w:rPr>
                <w:rFonts w:ascii="Arial" w:eastAsia="標楷體" w:hAnsi="Arial" w:cs="Arial" w:hint="eastAsia"/>
                <w:color w:val="000000"/>
                <w:kern w:val="0"/>
              </w:rPr>
              <w:t>※</w:t>
            </w:r>
            <w:r w:rsidRPr="00C1396E">
              <w:rPr>
                <w:rFonts w:ascii="Arial" w:eastAsia="標楷體" w:hAnsi="Arno Pro Smbd Subhead"/>
              </w:rPr>
              <w:t>學習檢討</w:t>
            </w:r>
            <w:r w:rsidRPr="00C1396E">
              <w:rPr>
                <w:rFonts w:ascii="Arial" w:eastAsia="標楷體" w:hAnsi="Arno Pro Smbd Subhead" w:hint="eastAsia"/>
              </w:rPr>
              <w:t>（由評核</w:t>
            </w:r>
            <w:r>
              <w:rPr>
                <w:rFonts w:ascii="Arial" w:eastAsia="標楷體" w:hAnsi="Arno Pro Smbd Subhead" w:hint="eastAsia"/>
              </w:rPr>
              <w:t>指導醫</w:t>
            </w:r>
            <w:r w:rsidRPr="00C1396E">
              <w:rPr>
                <w:rFonts w:ascii="Arial" w:eastAsia="標楷體" w:hAnsi="Arno Pro Smbd Subhead" w:hint="eastAsia"/>
              </w:rPr>
              <w:t>師提問書寫）</w:t>
            </w:r>
            <w:r w:rsidRPr="00C1396E">
              <w:rPr>
                <w:rFonts w:ascii="Arial" w:eastAsia="標楷體" w:hAnsi="Arno Pro Smbd Subhead"/>
              </w:rPr>
              <w:t>：</w:t>
            </w:r>
          </w:p>
        </w:tc>
      </w:tr>
      <w:tr w:rsidR="000550AA" w:rsidRPr="003B7FE8" w14:paraId="7A91320E" w14:textId="77777777" w:rsidTr="00C47822">
        <w:trPr>
          <w:trHeight w:val="397"/>
          <w:jc w:val="center"/>
        </w:trPr>
        <w:tc>
          <w:tcPr>
            <w:tcW w:w="1064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8E334" w14:textId="13AD5E27" w:rsidR="000550AA" w:rsidRPr="003B7FE8" w:rsidRDefault="000550AA" w:rsidP="000550AA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 w:rsidRPr="00C1396E">
              <w:rPr>
                <w:rFonts w:eastAsia="標楷體"/>
                <w:color w:val="000000"/>
              </w:rPr>
              <w:t>此次</w:t>
            </w:r>
            <w:r w:rsidRPr="00C1396E">
              <w:rPr>
                <w:rFonts w:eastAsia="標楷體" w:hint="eastAsia"/>
                <w:color w:val="000000"/>
              </w:rPr>
              <w:t>訓練</w:t>
            </w:r>
            <w:r w:rsidRPr="00C1396E">
              <w:rPr>
                <w:rFonts w:eastAsia="標楷體"/>
                <w:color w:val="000000"/>
              </w:rPr>
              <w:t>，讓您學到什麼？</w:t>
            </w:r>
          </w:p>
        </w:tc>
      </w:tr>
      <w:tr w:rsidR="00154B4F" w:rsidRPr="003B7FE8" w14:paraId="68BB850F" w14:textId="77777777" w:rsidTr="005E7529">
        <w:trPr>
          <w:trHeight w:val="397"/>
          <w:jc w:val="center"/>
        </w:trPr>
        <w:tc>
          <w:tcPr>
            <w:tcW w:w="10646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A4025" w14:textId="77777777" w:rsidR="00154B4F" w:rsidRPr="003B7FE8" w:rsidRDefault="00154B4F" w:rsidP="00945EB4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154B4F" w:rsidRPr="003B7FE8" w14:paraId="18A19D6C" w14:textId="77777777" w:rsidTr="005E7529">
        <w:trPr>
          <w:trHeight w:val="397"/>
          <w:jc w:val="center"/>
        </w:trPr>
        <w:tc>
          <w:tcPr>
            <w:tcW w:w="10646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C846F" w14:textId="77777777" w:rsidR="00154B4F" w:rsidRPr="003B7FE8" w:rsidRDefault="00154B4F" w:rsidP="00945EB4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0550AA" w:rsidRPr="003B7FE8" w14:paraId="0BDF55AF" w14:textId="77777777" w:rsidTr="005E7529">
        <w:trPr>
          <w:trHeight w:val="397"/>
          <w:jc w:val="center"/>
        </w:trPr>
        <w:tc>
          <w:tcPr>
            <w:tcW w:w="10646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0FEE5" w14:textId="1EF44F2B" w:rsidR="000550AA" w:rsidRPr="003B7FE8" w:rsidRDefault="000550AA" w:rsidP="000550AA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 w:rsidRPr="00C1396E">
              <w:rPr>
                <w:rFonts w:eastAsia="標楷體"/>
                <w:color w:val="000000"/>
              </w:rPr>
              <w:t>此次</w:t>
            </w:r>
            <w:r w:rsidRPr="00C1396E">
              <w:rPr>
                <w:rFonts w:eastAsia="標楷體" w:hint="eastAsia"/>
                <w:color w:val="000000"/>
              </w:rPr>
              <w:t>訓練</w:t>
            </w:r>
            <w:r w:rsidRPr="00C1396E">
              <w:rPr>
                <w:rFonts w:eastAsia="標楷體"/>
                <w:color w:val="000000"/>
              </w:rPr>
              <w:t>，您認為有那些缺點？</w:t>
            </w:r>
          </w:p>
        </w:tc>
      </w:tr>
      <w:tr w:rsidR="000550AA" w:rsidRPr="003B7FE8" w14:paraId="614A3A10" w14:textId="77777777" w:rsidTr="005E7529">
        <w:trPr>
          <w:trHeight w:val="397"/>
          <w:jc w:val="center"/>
        </w:trPr>
        <w:tc>
          <w:tcPr>
            <w:tcW w:w="10646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6E0C9" w14:textId="77777777" w:rsidR="000550AA" w:rsidRPr="003B7FE8" w:rsidRDefault="000550AA" w:rsidP="000550AA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0550AA" w:rsidRPr="003B7FE8" w14:paraId="29E6BC8C" w14:textId="77777777" w:rsidTr="005E7529">
        <w:trPr>
          <w:trHeight w:val="397"/>
          <w:jc w:val="center"/>
        </w:trPr>
        <w:tc>
          <w:tcPr>
            <w:tcW w:w="10646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256BE" w14:textId="77777777" w:rsidR="000550AA" w:rsidRPr="003B7FE8" w:rsidRDefault="000550AA" w:rsidP="000550AA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0550AA" w:rsidRPr="003B7FE8" w14:paraId="7D135963" w14:textId="77777777" w:rsidTr="005E7529">
        <w:trPr>
          <w:trHeight w:val="397"/>
          <w:jc w:val="center"/>
        </w:trPr>
        <w:tc>
          <w:tcPr>
            <w:tcW w:w="10646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C14B7" w14:textId="1D8DD879" w:rsidR="000550AA" w:rsidRPr="003B7FE8" w:rsidRDefault="000550AA" w:rsidP="000550AA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</w:rPr>
              <w:t>3.</w:t>
            </w:r>
            <w:r w:rsidRPr="00C1396E">
              <w:rPr>
                <w:rFonts w:eastAsia="標楷體"/>
                <w:color w:val="000000"/>
              </w:rPr>
              <w:t>此次</w:t>
            </w:r>
            <w:r w:rsidRPr="00C1396E">
              <w:rPr>
                <w:rFonts w:eastAsia="標楷體" w:hint="eastAsia"/>
                <w:color w:val="000000"/>
              </w:rPr>
              <w:t>訓練</w:t>
            </w:r>
            <w:r w:rsidRPr="00C1396E">
              <w:rPr>
                <w:rFonts w:eastAsia="標楷體"/>
                <w:color w:val="000000"/>
              </w:rPr>
              <w:t>，您認為有那些須再加強？</w:t>
            </w:r>
          </w:p>
        </w:tc>
      </w:tr>
      <w:tr w:rsidR="000550AA" w:rsidRPr="003B7FE8" w14:paraId="43304794" w14:textId="77777777" w:rsidTr="005E7529">
        <w:trPr>
          <w:trHeight w:val="397"/>
          <w:jc w:val="center"/>
        </w:trPr>
        <w:tc>
          <w:tcPr>
            <w:tcW w:w="10646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F4AAA" w14:textId="77777777" w:rsidR="000550AA" w:rsidRPr="003B7FE8" w:rsidRDefault="000550AA" w:rsidP="000550AA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0550AA" w:rsidRPr="001B1881" w14:paraId="4020AB31" w14:textId="77777777" w:rsidTr="00DA3C6B">
        <w:trPr>
          <w:trHeight w:val="397"/>
          <w:jc w:val="center"/>
        </w:trPr>
        <w:tc>
          <w:tcPr>
            <w:tcW w:w="10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58FD" w14:textId="65B6681B" w:rsidR="000550AA" w:rsidRPr="001B1881" w:rsidRDefault="000550AA" w:rsidP="000550AA">
            <w:pPr>
              <w:adjustRightInd w:val="0"/>
              <w:snapToGrid w:val="0"/>
              <w:jc w:val="both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0550AA" w:rsidRPr="00AC7FC0" w14:paraId="25B86ED7" w14:textId="77777777" w:rsidTr="00290AE0">
        <w:trPr>
          <w:trHeight w:val="397"/>
          <w:jc w:val="center"/>
        </w:trPr>
        <w:tc>
          <w:tcPr>
            <w:tcW w:w="10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2208" w14:textId="13DE8D1B" w:rsidR="000550AA" w:rsidRPr="00AC7FC0" w:rsidRDefault="000550AA" w:rsidP="000550AA">
            <w:pPr>
              <w:adjustRightInd w:val="0"/>
              <w:snapToGrid w:val="0"/>
              <w:jc w:val="both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  <w:r w:rsidRPr="00C1396E">
              <w:rPr>
                <w:rFonts w:ascii="Arial" w:eastAsia="標楷體" w:hAnsi="Arial" w:cs="Arial" w:hint="eastAsia"/>
                <w:color w:val="000000"/>
                <w:kern w:val="0"/>
              </w:rPr>
              <w:t>※</w:t>
            </w:r>
            <w:r w:rsidRPr="00C1396E">
              <w:rPr>
                <w:rFonts w:ascii="Arial" w:eastAsia="標楷體" w:hAnsi="Arial" w:cs="Arial" w:hint="eastAsia"/>
                <w:color w:val="000000"/>
              </w:rPr>
              <w:t>評估</w:t>
            </w:r>
            <w:r w:rsidRPr="00C1396E">
              <w:rPr>
                <w:rFonts w:ascii="Arial" w:eastAsia="標楷體" w:hAnsi="Arial" w:cs="Arial" w:hint="eastAsia"/>
                <w:kern w:val="0"/>
              </w:rPr>
              <w:t>為</w:t>
            </w:r>
            <w:r w:rsidRPr="00C1396E">
              <w:rPr>
                <w:rFonts w:ascii="Arial" w:eastAsia="標楷體" w:hAnsi="Arial" w:cs="Arial" w:hint="eastAsia"/>
                <w:color w:val="000000"/>
              </w:rPr>
              <w:t>優良或有待加強時，請教師依評等項目逐項說明回饋：</w:t>
            </w:r>
          </w:p>
        </w:tc>
      </w:tr>
      <w:tr w:rsidR="000550AA" w:rsidRPr="00AC7FC0" w14:paraId="66A63375" w14:textId="77777777" w:rsidTr="00290AE0">
        <w:trPr>
          <w:trHeight w:val="397"/>
          <w:jc w:val="center"/>
        </w:trPr>
        <w:tc>
          <w:tcPr>
            <w:tcW w:w="10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AEAF" w14:textId="77777777" w:rsidR="000550AA" w:rsidRPr="00C1396E" w:rsidRDefault="000550AA" w:rsidP="000550AA">
            <w:pPr>
              <w:adjustRightInd w:val="0"/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0550AA" w:rsidRPr="00AC7FC0" w14:paraId="74CDAF42" w14:textId="77777777" w:rsidTr="00290AE0">
        <w:trPr>
          <w:trHeight w:val="397"/>
          <w:jc w:val="center"/>
        </w:trPr>
        <w:tc>
          <w:tcPr>
            <w:tcW w:w="10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4123" w14:textId="77777777" w:rsidR="000550AA" w:rsidRPr="00C1396E" w:rsidRDefault="000550AA" w:rsidP="000550AA">
            <w:pPr>
              <w:adjustRightInd w:val="0"/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0550AA" w:rsidRPr="00AC7FC0" w14:paraId="0B0E2616" w14:textId="77777777" w:rsidTr="00290AE0">
        <w:trPr>
          <w:trHeight w:val="397"/>
          <w:jc w:val="center"/>
        </w:trPr>
        <w:tc>
          <w:tcPr>
            <w:tcW w:w="10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30B2" w14:textId="77777777" w:rsidR="000550AA" w:rsidRPr="00C1396E" w:rsidRDefault="000550AA" w:rsidP="000550AA">
            <w:pPr>
              <w:adjustRightInd w:val="0"/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0550AA" w:rsidRPr="00AC7FC0" w14:paraId="4C19437D" w14:textId="77777777" w:rsidTr="0024143A">
        <w:trPr>
          <w:trHeight w:val="397"/>
          <w:jc w:val="center"/>
        </w:trPr>
        <w:tc>
          <w:tcPr>
            <w:tcW w:w="10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E7848" w14:textId="172F6148" w:rsidR="000550AA" w:rsidRPr="00C1396E" w:rsidRDefault="000550AA" w:rsidP="000550AA">
            <w:pPr>
              <w:adjustRightInd w:val="0"/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評估</w:t>
            </w:r>
            <w:r w:rsidRPr="001B188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時間：</w:t>
            </w:r>
            <w:r w:rsidRPr="00C1396E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C1396E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 xml:space="preserve">　　　　　　　</w:t>
            </w:r>
            <w:r w:rsidRPr="001B188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分鐘</w:t>
            </w: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1B188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回饋時間：</w:t>
            </w:r>
            <w:r w:rsidRPr="00C1396E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C1396E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 xml:space="preserve">　　　　　　　</w:t>
            </w:r>
            <w:r w:rsidRPr="001B188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分鐘</w:t>
            </w:r>
          </w:p>
        </w:tc>
      </w:tr>
      <w:tr w:rsidR="000550AA" w:rsidRPr="00AC7FC0" w14:paraId="3A86F3DC" w14:textId="77777777" w:rsidTr="0024143A">
        <w:trPr>
          <w:trHeight w:val="397"/>
          <w:jc w:val="center"/>
        </w:trPr>
        <w:tc>
          <w:tcPr>
            <w:tcW w:w="10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24829" w14:textId="0FB3BB89" w:rsidR="000550AA" w:rsidRPr="00C1396E" w:rsidRDefault="000550AA" w:rsidP="000550AA">
            <w:pPr>
              <w:adjustRightInd w:val="0"/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指導醫師</w:t>
            </w:r>
            <w:r w:rsidRPr="009B3C32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簽章：</w:t>
            </w:r>
            <w:r w:rsidRPr="00C1396E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C1396E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 xml:space="preserve">　　　　　　　</w:t>
            </w:r>
            <w:r w:rsidRPr="00C1396E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9B3C32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受訓</w:t>
            </w: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醫師</w:t>
            </w:r>
            <w:r w:rsidRPr="009B3C32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簽章：</w:t>
            </w:r>
            <w:r w:rsidRPr="00C1396E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C1396E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 xml:space="preserve">　　　　　　　</w:t>
            </w:r>
            <w:r w:rsidRPr="00771675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9B3C3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B3C32">
              <w:rPr>
                <w:rFonts w:eastAsia="標楷體"/>
                <w:sz w:val="28"/>
                <w:szCs w:val="28"/>
              </w:rPr>
              <w:t>R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9B3C32">
              <w:rPr>
                <w:rFonts w:eastAsia="標楷體"/>
                <w:sz w:val="28"/>
                <w:szCs w:val="28"/>
              </w:rPr>
              <w:t xml:space="preserve">  </w:t>
            </w:r>
            <w:r w:rsidRPr="009B3C3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B3C32">
              <w:rPr>
                <w:rFonts w:eastAsia="標楷體"/>
                <w:sz w:val="28"/>
                <w:szCs w:val="28"/>
              </w:rPr>
              <w:t>R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</w:tr>
    </w:tbl>
    <w:p w14:paraId="40544301" w14:textId="383608D1" w:rsidR="00154B4F" w:rsidRPr="00B66ADC" w:rsidRDefault="00B66ADC" w:rsidP="00154B4F">
      <w:pPr>
        <w:pageBreakBefore/>
        <w:adjustRightInd w:val="0"/>
        <w:snapToGrid w:val="0"/>
        <w:spacing w:afterLines="50" w:after="180"/>
        <w:jc w:val="center"/>
        <w:rPr>
          <w:rFonts w:eastAsia="標楷體" w:hAnsi="標楷體"/>
          <w:b/>
          <w:color w:val="000000"/>
          <w:kern w:val="0"/>
          <w:sz w:val="28"/>
          <w:szCs w:val="28"/>
        </w:rPr>
      </w:pPr>
      <w:r w:rsidRPr="00B66ADC">
        <w:rPr>
          <w:rFonts w:eastAsia="標楷體" w:hAnsi="標楷體" w:hint="eastAsia"/>
          <w:b/>
          <w:color w:val="000000"/>
          <w:kern w:val="0"/>
          <w:sz w:val="28"/>
          <w:szCs w:val="28"/>
        </w:rPr>
        <w:lastRenderedPageBreak/>
        <w:t>家庭牙醫</w:t>
      </w:r>
      <w:r w:rsidR="00A01833">
        <w:rPr>
          <w:rFonts w:eastAsia="標楷體" w:hAnsi="標楷體" w:hint="eastAsia"/>
          <w:b/>
          <w:color w:val="000000"/>
          <w:kern w:val="0"/>
          <w:sz w:val="28"/>
          <w:szCs w:val="28"/>
        </w:rPr>
        <w:t>科</w:t>
      </w:r>
      <w:r w:rsidRPr="00B66ADC">
        <w:rPr>
          <w:rFonts w:eastAsia="標楷體" w:hAnsi="標楷體" w:hint="eastAsia"/>
          <w:b/>
          <w:color w:val="000000"/>
          <w:kern w:val="0"/>
          <w:sz w:val="28"/>
          <w:szCs w:val="28"/>
        </w:rPr>
        <w:t>跨</w:t>
      </w:r>
      <w:r w:rsidR="008E0E0D">
        <w:rPr>
          <w:rFonts w:eastAsia="標楷體" w:hAnsi="標楷體" w:hint="eastAsia"/>
          <w:b/>
          <w:color w:val="000000"/>
          <w:kern w:val="0"/>
          <w:sz w:val="28"/>
          <w:szCs w:val="28"/>
        </w:rPr>
        <w:t>科</w:t>
      </w:r>
      <w:r w:rsidRPr="00B66ADC">
        <w:rPr>
          <w:rFonts w:eastAsia="標楷體" w:hAnsi="標楷體" w:hint="eastAsia"/>
          <w:b/>
          <w:color w:val="000000"/>
          <w:kern w:val="0"/>
          <w:sz w:val="28"/>
          <w:szCs w:val="28"/>
        </w:rPr>
        <w:t>協同診斷及治療訓練課程</w:t>
      </w:r>
      <w:r w:rsidR="006121AA" w:rsidRPr="00B66ADC">
        <w:rPr>
          <w:rFonts w:eastAsia="標楷體" w:hint="eastAsia"/>
          <w:b/>
          <w:bCs/>
          <w:color w:val="000000"/>
          <w:kern w:val="0"/>
          <w:sz w:val="28"/>
          <w:szCs w:val="28"/>
        </w:rPr>
        <w:t>（</w:t>
      </w:r>
      <w:r w:rsidR="006121AA" w:rsidRPr="00B66ADC">
        <w:rPr>
          <w:rFonts w:eastAsia="標楷體" w:hint="eastAsia"/>
          <w:b/>
          <w:bCs/>
          <w:color w:val="000000"/>
          <w:kern w:val="0"/>
          <w:sz w:val="28"/>
          <w:szCs w:val="28"/>
        </w:rPr>
        <w:t>CSR</w:t>
      </w:r>
      <w:r w:rsidR="006121AA" w:rsidRPr="00B66ADC">
        <w:rPr>
          <w:rFonts w:eastAsia="標楷體" w:hint="eastAsia"/>
          <w:b/>
          <w:bCs/>
          <w:color w:val="000000"/>
          <w:kern w:val="0"/>
          <w:sz w:val="28"/>
          <w:szCs w:val="28"/>
        </w:rPr>
        <w:t>）</w:t>
      </w:r>
      <w:r w:rsidR="00154B4F" w:rsidRPr="00B66ADC">
        <w:rPr>
          <w:rFonts w:eastAsia="標楷體" w:hAnsi="標楷體"/>
          <w:b/>
          <w:bCs/>
          <w:color w:val="000000"/>
          <w:kern w:val="0"/>
          <w:sz w:val="28"/>
          <w:szCs w:val="28"/>
        </w:rPr>
        <w:t>評量指引</w:t>
      </w:r>
    </w:p>
    <w:p w14:paraId="5FA0DF0E" w14:textId="0A4D6371" w:rsidR="002B25D5" w:rsidRPr="00E63B20" w:rsidRDefault="002B25D5" w:rsidP="002B25D5">
      <w:pPr>
        <w:adjustRightInd w:val="0"/>
        <w:snapToGrid w:val="0"/>
        <w:spacing w:beforeLines="50" w:before="180"/>
        <w:ind w:left="1417" w:hangingChars="590" w:hanging="1417"/>
        <w:rPr>
          <w:rFonts w:eastAsia="標楷體"/>
          <w:b/>
          <w:bdr w:val="single" w:sz="4" w:space="0" w:color="auto"/>
        </w:rPr>
      </w:pPr>
      <w:r w:rsidRPr="00E63B20">
        <w:rPr>
          <w:rFonts w:ascii="Arial" w:eastAsia="標楷體" w:hint="eastAsia"/>
          <w:b/>
          <w:bdr w:val="single" w:sz="4" w:space="0" w:color="auto"/>
        </w:rPr>
        <w:t>病歷紀錄評估</w:t>
      </w:r>
    </w:p>
    <w:p w14:paraId="399A0510" w14:textId="77777777" w:rsidR="002B25D5" w:rsidRPr="00E63B20" w:rsidRDefault="002B25D5" w:rsidP="002B25D5">
      <w:pPr>
        <w:numPr>
          <w:ilvl w:val="0"/>
          <w:numId w:val="21"/>
        </w:numPr>
        <w:adjustRightInd w:val="0"/>
        <w:snapToGrid w:val="0"/>
        <w:spacing w:beforeLines="50" w:before="180"/>
        <w:ind w:left="357" w:hanging="357"/>
        <w:rPr>
          <w:rFonts w:eastAsia="標楷體"/>
        </w:rPr>
      </w:pPr>
      <w:r w:rsidRPr="00E63B20">
        <w:rPr>
          <w:rFonts w:ascii="Arial" w:eastAsia="標楷體" w:hAnsi="Arial" w:hint="eastAsia"/>
          <w:b/>
        </w:rPr>
        <w:t>收集</w:t>
      </w:r>
      <w:r w:rsidRPr="00E63B20">
        <w:rPr>
          <w:rFonts w:ascii="Arial" w:eastAsia="標楷體" w:hint="eastAsia"/>
          <w:b/>
        </w:rPr>
        <w:t>資料完整性</w:t>
      </w:r>
      <w:r w:rsidRPr="00E63B20">
        <w:rPr>
          <w:rFonts w:eastAsia="標楷體"/>
          <w:b/>
        </w:rPr>
        <w:t>：</w:t>
      </w:r>
      <w:r w:rsidRPr="00E63B20">
        <w:rPr>
          <w:rFonts w:ascii="Arial" w:eastAsia="標楷體" w:hAnsi="Arial" w:hint="eastAsia"/>
          <w:color w:val="000000"/>
          <w:kern w:val="0"/>
        </w:rPr>
        <w:t>病人之主訴、是否有系統性疾病、家族病史、過去牙科治療之經驗、年齡及生長發育間之關係等相關資訊。</w:t>
      </w:r>
    </w:p>
    <w:p w14:paraId="64C0FCA5" w14:textId="77777777" w:rsidR="002B25D5" w:rsidRPr="00E63B20" w:rsidRDefault="002B25D5" w:rsidP="002B25D5">
      <w:pPr>
        <w:numPr>
          <w:ilvl w:val="0"/>
          <w:numId w:val="21"/>
        </w:numPr>
        <w:adjustRightInd w:val="0"/>
        <w:snapToGrid w:val="0"/>
        <w:spacing w:beforeLines="50" w:before="180"/>
        <w:ind w:left="357" w:hanging="357"/>
        <w:rPr>
          <w:rFonts w:eastAsia="標楷體"/>
        </w:rPr>
      </w:pPr>
      <w:r w:rsidRPr="00E63B20">
        <w:rPr>
          <w:rFonts w:ascii="Arial" w:eastAsia="標楷體" w:hint="eastAsia"/>
          <w:b/>
        </w:rPr>
        <w:t>報告內容一致性</w:t>
      </w:r>
      <w:r w:rsidRPr="00E63B20">
        <w:rPr>
          <w:rFonts w:eastAsia="標楷體"/>
          <w:b/>
        </w:rPr>
        <w:t>：</w:t>
      </w:r>
      <w:r w:rsidRPr="00E63B20">
        <w:rPr>
          <w:rFonts w:ascii="Arial" w:eastAsia="標楷體" w:hAnsi="Arial" w:hint="eastAsia"/>
          <w:color w:val="000000"/>
          <w:kern w:val="0"/>
        </w:rPr>
        <w:t>書面報告撰寫方式是否明確、完整、易懂且有一致性。</w:t>
      </w:r>
    </w:p>
    <w:p w14:paraId="5AA92ADE" w14:textId="77777777" w:rsidR="002B25D5" w:rsidRPr="00E63B20" w:rsidRDefault="002B25D5" w:rsidP="002B25D5">
      <w:pPr>
        <w:adjustRightInd w:val="0"/>
        <w:snapToGrid w:val="0"/>
        <w:spacing w:beforeLines="50" w:before="180"/>
        <w:rPr>
          <w:rFonts w:eastAsia="標楷體"/>
        </w:rPr>
      </w:pPr>
      <w:r w:rsidRPr="00E63B20">
        <w:rPr>
          <w:rFonts w:eastAsia="標楷體" w:hint="eastAsia"/>
          <w:b/>
          <w:bdr w:val="single" w:sz="4" w:space="0" w:color="auto"/>
        </w:rPr>
        <w:t>分析能力評估</w:t>
      </w:r>
    </w:p>
    <w:p w14:paraId="26DE7A31" w14:textId="77777777" w:rsidR="002B25D5" w:rsidRPr="00E63B20" w:rsidRDefault="002B25D5" w:rsidP="002B25D5">
      <w:pPr>
        <w:numPr>
          <w:ilvl w:val="0"/>
          <w:numId w:val="21"/>
        </w:numPr>
        <w:adjustRightInd w:val="0"/>
        <w:snapToGrid w:val="0"/>
        <w:spacing w:beforeLines="50" w:before="180"/>
        <w:ind w:left="357" w:hanging="357"/>
        <w:rPr>
          <w:rFonts w:eastAsia="標楷體"/>
          <w:b/>
        </w:rPr>
      </w:pPr>
      <w:r w:rsidRPr="00E63B20">
        <w:rPr>
          <w:rFonts w:ascii="Arial" w:eastAsia="標楷體" w:hAnsi="Arial" w:hint="eastAsia"/>
          <w:b/>
        </w:rPr>
        <w:t>安排檢查的理由</w:t>
      </w:r>
      <w:r w:rsidRPr="00E63B20">
        <w:rPr>
          <w:rFonts w:eastAsia="標楷體"/>
          <w:b/>
        </w:rPr>
        <w:t>：</w:t>
      </w:r>
      <w:r w:rsidRPr="00E63B20">
        <w:rPr>
          <w:rFonts w:ascii="Arial" w:eastAsia="標楷體" w:hAnsi="Arial" w:hint="eastAsia"/>
          <w:color w:val="000000"/>
          <w:kern w:val="0"/>
        </w:rPr>
        <w:t>除一般臨床及常規檢查之外，是否加作其他檢查及其適當性為何。</w:t>
      </w:r>
    </w:p>
    <w:p w14:paraId="400260B9" w14:textId="77777777" w:rsidR="002B25D5" w:rsidRPr="00E63B20" w:rsidRDefault="002B25D5" w:rsidP="002B25D5">
      <w:pPr>
        <w:numPr>
          <w:ilvl w:val="0"/>
          <w:numId w:val="21"/>
        </w:numPr>
        <w:adjustRightInd w:val="0"/>
        <w:snapToGrid w:val="0"/>
        <w:spacing w:beforeLines="50" w:before="180"/>
        <w:ind w:left="357" w:hanging="357"/>
        <w:rPr>
          <w:rFonts w:eastAsia="標楷體"/>
          <w:b/>
        </w:rPr>
      </w:pPr>
      <w:r w:rsidRPr="00E63B20">
        <w:rPr>
          <w:rFonts w:ascii="Arial" w:eastAsia="標楷體" w:hAnsi="Arial" w:hint="eastAsia"/>
          <w:b/>
        </w:rPr>
        <w:t>檢查結果的判讀</w:t>
      </w:r>
      <w:r w:rsidRPr="00E63B20">
        <w:rPr>
          <w:rFonts w:eastAsia="標楷體"/>
          <w:b/>
        </w:rPr>
        <w:t>：</w:t>
      </w:r>
      <w:r w:rsidRPr="00E63B20">
        <w:rPr>
          <w:rFonts w:ascii="Arial" w:eastAsia="標楷體" w:hAnsi="Arial"/>
          <w:color w:val="000000"/>
          <w:kern w:val="0"/>
        </w:rPr>
        <w:t>能應用已</w:t>
      </w:r>
      <w:r w:rsidRPr="00E63B20">
        <w:rPr>
          <w:rFonts w:ascii="Arial" w:eastAsia="標楷體" w:hAnsi="Arial" w:hint="eastAsia"/>
          <w:color w:val="000000"/>
          <w:kern w:val="0"/>
        </w:rPr>
        <w:t>知之標準值或測量值作解讀</w:t>
      </w:r>
      <w:r w:rsidRPr="00E63B20">
        <w:rPr>
          <w:rFonts w:ascii="Arial" w:eastAsia="標楷體" w:hAnsi="Arial"/>
          <w:color w:val="000000"/>
          <w:kern w:val="0"/>
        </w:rPr>
        <w:t>，並能將</w:t>
      </w:r>
      <w:r w:rsidRPr="00E63B20">
        <w:rPr>
          <w:rFonts w:ascii="Arial" w:eastAsia="標楷體" w:hAnsi="Arial" w:hint="eastAsia"/>
          <w:color w:val="000000"/>
          <w:kern w:val="0"/>
        </w:rPr>
        <w:t>各測量值</w:t>
      </w:r>
      <w:r w:rsidRPr="00E63B20">
        <w:rPr>
          <w:rFonts w:ascii="Arial" w:eastAsia="標楷體" w:hAnsi="Arial"/>
          <w:color w:val="000000"/>
          <w:kern w:val="0"/>
        </w:rPr>
        <w:t>進行交互之比較</w:t>
      </w:r>
      <w:r w:rsidRPr="00E63B20">
        <w:rPr>
          <w:rFonts w:ascii="Arial" w:eastAsia="標楷體" w:hAnsi="Arial" w:hint="eastAsia"/>
          <w:color w:val="000000"/>
          <w:kern w:val="0"/>
        </w:rPr>
        <w:t>，並判讀是否有明確或是潛在性的病變。</w:t>
      </w:r>
    </w:p>
    <w:p w14:paraId="36457884" w14:textId="77777777" w:rsidR="002B25D5" w:rsidRPr="00E63B20" w:rsidRDefault="002B25D5" w:rsidP="002B25D5">
      <w:pPr>
        <w:numPr>
          <w:ilvl w:val="0"/>
          <w:numId w:val="21"/>
        </w:numPr>
        <w:adjustRightInd w:val="0"/>
        <w:snapToGrid w:val="0"/>
        <w:spacing w:beforeLines="50" w:before="180"/>
        <w:ind w:left="357" w:hanging="357"/>
        <w:rPr>
          <w:rFonts w:eastAsia="標楷體"/>
          <w:b/>
        </w:rPr>
      </w:pPr>
      <w:r w:rsidRPr="00E63B20">
        <w:rPr>
          <w:rFonts w:ascii="Arial" w:eastAsia="標楷體" w:hAnsi="Arial" w:hint="eastAsia"/>
          <w:b/>
        </w:rPr>
        <w:t>臨床發現的意義</w:t>
      </w:r>
      <w:r w:rsidRPr="00E63B20">
        <w:rPr>
          <w:rFonts w:eastAsia="標楷體"/>
          <w:b/>
        </w:rPr>
        <w:t>：</w:t>
      </w:r>
      <w:r w:rsidRPr="00E63B20">
        <w:rPr>
          <w:rFonts w:ascii="Arial" w:eastAsia="標楷體" w:hAnsi="Arial"/>
          <w:color w:val="000000"/>
          <w:kern w:val="0"/>
        </w:rPr>
        <w:t>能</w:t>
      </w:r>
      <w:r w:rsidRPr="00E63B20">
        <w:rPr>
          <w:rFonts w:ascii="Arial" w:eastAsia="標楷體" w:hAnsi="Arial" w:hint="eastAsia"/>
          <w:color w:val="000000"/>
          <w:kern w:val="0"/>
        </w:rPr>
        <w:t>從各種臨床檢查結果建立與診斷之關連性。</w:t>
      </w:r>
    </w:p>
    <w:p w14:paraId="222D3B98" w14:textId="77777777" w:rsidR="002B25D5" w:rsidRPr="00E63B20" w:rsidRDefault="002B25D5" w:rsidP="002B25D5">
      <w:pPr>
        <w:adjustRightInd w:val="0"/>
        <w:snapToGrid w:val="0"/>
        <w:spacing w:beforeLines="50" w:before="180"/>
        <w:rPr>
          <w:rFonts w:eastAsia="標楷體"/>
          <w:b/>
          <w:bdr w:val="single" w:sz="4" w:space="0" w:color="auto"/>
        </w:rPr>
      </w:pPr>
      <w:r w:rsidRPr="00E63B20">
        <w:rPr>
          <w:rFonts w:ascii="Arial" w:eastAsia="標楷體" w:hAnsi="Arial" w:hint="eastAsia"/>
          <w:b/>
          <w:bdr w:val="single" w:sz="4" w:space="0" w:color="auto"/>
        </w:rPr>
        <w:t>診斷及治療計畫能力評估</w:t>
      </w:r>
    </w:p>
    <w:p w14:paraId="3C53EF51" w14:textId="77777777" w:rsidR="002B25D5" w:rsidRPr="00E63B20" w:rsidRDefault="002B25D5" w:rsidP="002B25D5">
      <w:pPr>
        <w:numPr>
          <w:ilvl w:val="0"/>
          <w:numId w:val="21"/>
        </w:numPr>
        <w:adjustRightInd w:val="0"/>
        <w:snapToGrid w:val="0"/>
        <w:spacing w:beforeLines="50" w:before="180"/>
        <w:ind w:left="357" w:hanging="357"/>
        <w:rPr>
          <w:rFonts w:eastAsia="標楷體"/>
          <w:b/>
        </w:rPr>
      </w:pPr>
      <w:r w:rsidRPr="00E63B20">
        <w:rPr>
          <w:rFonts w:eastAsia="標楷體" w:hAnsi="標楷體"/>
          <w:b/>
        </w:rPr>
        <w:t>鑑別診斷的確立：</w:t>
      </w:r>
      <w:r w:rsidRPr="00E63B20">
        <w:rPr>
          <w:rFonts w:eastAsia="標楷體" w:hAnsi="標楷體"/>
          <w:color w:val="000000"/>
          <w:kern w:val="0"/>
        </w:rPr>
        <w:t>應有病人之整體評量、各牙科專科</w:t>
      </w:r>
      <w:r w:rsidRPr="00E63B20">
        <w:rPr>
          <w:rFonts w:eastAsia="標楷體" w:hAnsi="標楷體" w:hint="eastAsia"/>
          <w:color w:val="000000"/>
          <w:kern w:val="0"/>
        </w:rPr>
        <w:t>及</w:t>
      </w:r>
      <w:r w:rsidRPr="00E63B20">
        <w:rPr>
          <w:rFonts w:eastAsia="標楷體" w:hAnsi="Arial"/>
        </w:rPr>
        <w:t>診斷與問題表</w:t>
      </w:r>
      <w:r w:rsidRPr="00E63B20">
        <w:rPr>
          <w:rFonts w:eastAsia="標楷體"/>
        </w:rPr>
        <w:t>(problem list)</w:t>
      </w:r>
      <w:r w:rsidRPr="00E63B20">
        <w:rPr>
          <w:rFonts w:eastAsia="標楷體" w:hAnsi="Arial"/>
        </w:rPr>
        <w:t>之間能正確連接</w:t>
      </w:r>
      <w:r w:rsidRPr="00E63B20">
        <w:rPr>
          <w:rFonts w:eastAsia="標楷體" w:hAnsi="標楷體"/>
          <w:color w:val="000000"/>
          <w:kern w:val="0"/>
        </w:rPr>
        <w:t>。</w:t>
      </w:r>
    </w:p>
    <w:p w14:paraId="7B10B9A2" w14:textId="77777777" w:rsidR="002B25D5" w:rsidRPr="00E63B20" w:rsidRDefault="002B25D5" w:rsidP="002B25D5">
      <w:pPr>
        <w:numPr>
          <w:ilvl w:val="0"/>
          <w:numId w:val="21"/>
        </w:numPr>
        <w:adjustRightInd w:val="0"/>
        <w:snapToGrid w:val="0"/>
        <w:spacing w:beforeLines="50" w:before="180"/>
        <w:ind w:left="357" w:hanging="357"/>
        <w:rPr>
          <w:rFonts w:eastAsia="標楷體"/>
          <w:b/>
        </w:rPr>
      </w:pPr>
      <w:r w:rsidRPr="00E63B20">
        <w:rPr>
          <w:rFonts w:eastAsia="標楷體" w:hAnsi="標楷體"/>
          <w:b/>
        </w:rPr>
        <w:t>治療計畫的擬定：</w:t>
      </w:r>
      <w:r w:rsidRPr="00E63B20">
        <w:rPr>
          <w:rFonts w:eastAsia="標楷體" w:hAnsi="標楷體"/>
          <w:color w:val="000000"/>
          <w:kern w:val="0"/>
        </w:rPr>
        <w:t>展現以病人為中心之考量與負責之態度。能應用已發表具有療效之術式來為病人治療。</w:t>
      </w:r>
    </w:p>
    <w:p w14:paraId="4BAE796E" w14:textId="77777777" w:rsidR="002B25D5" w:rsidRPr="009F6E36" w:rsidRDefault="002B25D5" w:rsidP="002B25D5">
      <w:pPr>
        <w:numPr>
          <w:ilvl w:val="0"/>
          <w:numId w:val="21"/>
        </w:numPr>
        <w:adjustRightInd w:val="0"/>
        <w:snapToGrid w:val="0"/>
        <w:spacing w:beforeLines="50" w:before="180"/>
        <w:ind w:left="357" w:hanging="357"/>
        <w:rPr>
          <w:rFonts w:eastAsia="標楷體"/>
          <w:b/>
        </w:rPr>
      </w:pPr>
      <w:r w:rsidRPr="00E63B20">
        <w:rPr>
          <w:rFonts w:eastAsia="標楷體" w:hAnsi="標楷體"/>
          <w:b/>
        </w:rPr>
        <w:t>全人醫療的照顧：</w:t>
      </w:r>
      <w:r w:rsidRPr="00E63B20">
        <w:rPr>
          <w:rFonts w:eastAsia="標楷體" w:hAnsi="標楷體"/>
          <w:color w:val="000000"/>
          <w:kern w:val="0"/>
        </w:rPr>
        <w:t>展現多方醫療照顧之能力，包含各牙科專科之治療、是否要會診內</w:t>
      </w:r>
      <w:r>
        <w:rPr>
          <w:rFonts w:eastAsia="標楷體" w:hAnsi="標楷體" w:hint="eastAsia"/>
          <w:color w:val="000000"/>
          <w:kern w:val="0"/>
        </w:rPr>
        <w:t>、</w:t>
      </w:r>
      <w:r w:rsidRPr="009F6E36">
        <w:rPr>
          <w:rFonts w:eastAsia="標楷體" w:hAnsi="標楷體"/>
          <w:color w:val="000000"/>
          <w:kern w:val="0"/>
        </w:rPr>
        <w:t>外科醫師做適當處理及整合治療之能力。</w:t>
      </w:r>
    </w:p>
    <w:p w14:paraId="7F755B48" w14:textId="77777777" w:rsidR="002B25D5" w:rsidRPr="00E63B20" w:rsidRDefault="002B25D5" w:rsidP="002B25D5">
      <w:pPr>
        <w:numPr>
          <w:ilvl w:val="0"/>
          <w:numId w:val="21"/>
        </w:numPr>
        <w:adjustRightInd w:val="0"/>
        <w:snapToGrid w:val="0"/>
        <w:spacing w:beforeLines="50" w:before="180"/>
        <w:ind w:left="357" w:hanging="357"/>
        <w:rPr>
          <w:rFonts w:eastAsia="標楷體"/>
          <w:b/>
        </w:rPr>
      </w:pPr>
      <w:r w:rsidRPr="00E63B20">
        <w:rPr>
          <w:rFonts w:eastAsia="標楷體" w:hAnsi="標楷體"/>
          <w:b/>
        </w:rPr>
        <w:t>預防醫學的概念：</w:t>
      </w:r>
      <w:r w:rsidRPr="00E63B20">
        <w:rPr>
          <w:rFonts w:eastAsia="標楷體" w:hAnsi="標楷體"/>
          <w:color w:val="000000"/>
          <w:kern w:val="0"/>
        </w:rPr>
        <w:t>明確分析治療的成效及預防疾病再發之衛教。</w:t>
      </w:r>
    </w:p>
    <w:p w14:paraId="786E3D0B" w14:textId="543BCFB1" w:rsidR="00154B4F" w:rsidRPr="002B25D5" w:rsidRDefault="00154B4F" w:rsidP="002B25D5">
      <w:pPr>
        <w:widowControl/>
        <w:adjustRightInd w:val="0"/>
        <w:snapToGrid w:val="0"/>
        <w:spacing w:beforeLines="50" w:before="180"/>
        <w:rPr>
          <w:rFonts w:eastAsia="標楷體"/>
        </w:rPr>
      </w:pPr>
    </w:p>
    <w:p w14:paraId="3828C3BC" w14:textId="77777777" w:rsidR="00154B4F" w:rsidRDefault="00154B4F"/>
    <w:p w14:paraId="0EE9DD24" w14:textId="77777777" w:rsidR="00154B4F" w:rsidRDefault="00154B4F"/>
    <w:p w14:paraId="3CD55963" w14:textId="77777777" w:rsidR="00154B4F" w:rsidRDefault="00154B4F"/>
    <w:p w14:paraId="5FD3045A" w14:textId="77777777" w:rsidR="00154B4F" w:rsidRDefault="00154B4F"/>
    <w:p w14:paraId="3D5AE549" w14:textId="77777777" w:rsidR="00154B4F" w:rsidRDefault="00154B4F"/>
    <w:p w14:paraId="631AED45" w14:textId="77777777" w:rsidR="00154B4F" w:rsidRDefault="00154B4F"/>
    <w:p w14:paraId="1B0D6269" w14:textId="77777777" w:rsidR="00154B4F" w:rsidRDefault="00154B4F"/>
    <w:p w14:paraId="6B8510A9" w14:textId="77777777" w:rsidR="00154B4F" w:rsidRDefault="00154B4F"/>
    <w:p w14:paraId="6ADD1E46" w14:textId="77777777" w:rsidR="00154B4F" w:rsidRDefault="00154B4F"/>
    <w:p w14:paraId="3FDF5F70" w14:textId="77777777" w:rsidR="00154B4F" w:rsidRDefault="00154B4F"/>
    <w:p w14:paraId="775D16D6" w14:textId="77777777" w:rsidR="00154B4F" w:rsidRDefault="00154B4F"/>
    <w:p w14:paraId="49421710" w14:textId="77777777" w:rsidR="00154B4F" w:rsidRDefault="00154B4F"/>
    <w:p w14:paraId="077B9C74" w14:textId="77777777" w:rsidR="00154B4F" w:rsidRDefault="00154B4F"/>
    <w:p w14:paraId="2C2DC73D" w14:textId="66461228" w:rsidR="00154B4F" w:rsidRDefault="00154B4F"/>
    <w:p w14:paraId="293371E2" w14:textId="35A4AD6A" w:rsidR="000550AA" w:rsidRDefault="000550AA"/>
    <w:p w14:paraId="099D8BD6" w14:textId="77777777" w:rsidR="000550AA" w:rsidRDefault="000550AA"/>
    <w:p w14:paraId="355C5041" w14:textId="22C52BE3" w:rsidR="00945EB4" w:rsidRPr="00945EB4" w:rsidRDefault="00945EB4" w:rsidP="006E76AA">
      <w:pPr>
        <w:keepLines/>
        <w:adjustRightInd w:val="0"/>
        <w:snapToGrid w:val="0"/>
        <w:spacing w:afterLines="50" w:after="180"/>
        <w:jc w:val="center"/>
        <w:rPr>
          <w:rFonts w:eastAsia="標楷體"/>
          <w:sz w:val="28"/>
          <w:szCs w:val="28"/>
        </w:rPr>
      </w:pPr>
      <w:r w:rsidRPr="00945EB4">
        <w:rPr>
          <w:rFonts w:eastAsia="標楷體" w:hAnsi="標楷體" w:hint="eastAsia"/>
          <w:b/>
          <w:color w:val="000000"/>
          <w:kern w:val="0"/>
          <w:sz w:val="28"/>
          <w:szCs w:val="28"/>
        </w:rPr>
        <w:lastRenderedPageBreak/>
        <w:t>家庭牙醫</w:t>
      </w:r>
      <w:r w:rsidR="00EF72E7">
        <w:rPr>
          <w:rFonts w:eastAsia="標楷體" w:hAnsi="標楷體" w:hint="eastAsia"/>
          <w:b/>
          <w:color w:val="000000"/>
          <w:kern w:val="0"/>
          <w:sz w:val="28"/>
          <w:szCs w:val="28"/>
        </w:rPr>
        <w:t>科</w:t>
      </w:r>
      <w:r w:rsidRPr="00945EB4">
        <w:rPr>
          <w:rFonts w:eastAsia="標楷體" w:hAnsi="標楷體" w:hint="eastAsia"/>
          <w:b/>
          <w:color w:val="000000"/>
          <w:kern w:val="0"/>
          <w:sz w:val="28"/>
          <w:szCs w:val="28"/>
        </w:rPr>
        <w:t>與口腔黏膜疾病之診斷與照護：（</w:t>
      </w:r>
      <w:r w:rsidRPr="00945EB4">
        <w:rPr>
          <w:rFonts w:eastAsia="標楷體" w:hAnsi="標楷體"/>
          <w:b/>
          <w:color w:val="000000"/>
          <w:kern w:val="0"/>
          <w:sz w:val="28"/>
          <w:szCs w:val="28"/>
        </w:rPr>
        <w:t>mini-CEX</w:t>
      </w:r>
      <w:r w:rsidRPr="00945EB4">
        <w:rPr>
          <w:rFonts w:eastAsia="標楷體" w:hAnsi="標楷體" w:hint="eastAsia"/>
          <w:b/>
          <w:color w:val="000000"/>
          <w:kern w:val="0"/>
          <w:sz w:val="28"/>
          <w:szCs w:val="28"/>
        </w:rPr>
        <w:t>）</w:t>
      </w: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3422"/>
        <w:gridCol w:w="672"/>
        <w:gridCol w:w="673"/>
        <w:gridCol w:w="673"/>
        <w:gridCol w:w="672"/>
        <w:gridCol w:w="673"/>
        <w:gridCol w:w="673"/>
        <w:gridCol w:w="672"/>
        <w:gridCol w:w="673"/>
        <w:gridCol w:w="673"/>
        <w:gridCol w:w="720"/>
      </w:tblGrid>
      <w:tr w:rsidR="00945EB4" w:rsidRPr="008158F2" w14:paraId="1420B8A1" w14:textId="77777777" w:rsidTr="00945EB4">
        <w:trPr>
          <w:trHeight w:val="1304"/>
          <w:jc w:val="center"/>
        </w:trPr>
        <w:tc>
          <w:tcPr>
            <w:tcW w:w="10646" w:type="dxa"/>
            <w:gridSpan w:val="12"/>
            <w:tcBorders>
              <w:bottom w:val="single" w:sz="4" w:space="0" w:color="auto"/>
            </w:tcBorders>
            <w:vAlign w:val="center"/>
          </w:tcPr>
          <w:p w14:paraId="604DA020" w14:textId="77777777" w:rsidR="00686D90" w:rsidRDefault="00686D90" w:rsidP="00686D90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</w:p>
          <w:p w14:paraId="317FA954" w14:textId="7BA411D9" w:rsidR="00945EB4" w:rsidRPr="00686D90" w:rsidRDefault="00945EB4" w:rsidP="00686D90">
            <w:pPr>
              <w:adjustRightInd w:val="0"/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受訓醫師</w:t>
            </w:r>
            <w:r w:rsidRPr="009B3C32">
              <w:rPr>
                <w:rFonts w:eastAsia="標楷體" w:hAnsi="標楷體"/>
              </w:rPr>
              <w:t>姓名：</w:t>
            </w:r>
            <w:r w:rsidRPr="00686D90">
              <w:rPr>
                <w:rFonts w:eastAsia="標楷體" w:hAnsi="標楷體" w:hint="eastAsia"/>
              </w:rPr>
              <w:t xml:space="preserve">　　　　　　　　　　　　　　　　　　　</w:t>
            </w:r>
            <w:r w:rsidRPr="009B3C32">
              <w:rPr>
                <w:rFonts w:eastAsia="標楷體" w:hAnsi="標楷體"/>
              </w:rPr>
              <w:t>評量日期：</w:t>
            </w:r>
            <w:r w:rsidRPr="00686D90">
              <w:rPr>
                <w:rFonts w:eastAsia="標楷體" w:hAnsi="標楷體"/>
              </w:rPr>
              <w:t xml:space="preserve">    </w:t>
            </w:r>
            <w:r w:rsidRPr="009B3C32">
              <w:rPr>
                <w:rFonts w:eastAsia="標楷體" w:hAnsi="標楷體"/>
              </w:rPr>
              <w:t>年</w:t>
            </w:r>
            <w:r w:rsidRPr="00686D90">
              <w:rPr>
                <w:rFonts w:eastAsia="標楷體" w:hAnsi="標楷體"/>
              </w:rPr>
              <w:t xml:space="preserve">    </w:t>
            </w:r>
            <w:r w:rsidRPr="009B3C32">
              <w:rPr>
                <w:rFonts w:eastAsia="標楷體" w:hAnsi="標楷體"/>
              </w:rPr>
              <w:t>月</w:t>
            </w:r>
            <w:r w:rsidRPr="00686D90">
              <w:rPr>
                <w:rFonts w:eastAsia="標楷體" w:hAnsi="標楷體"/>
              </w:rPr>
              <w:t xml:space="preserve">    </w:t>
            </w:r>
            <w:r w:rsidRPr="009B3C32">
              <w:rPr>
                <w:rFonts w:eastAsia="標楷體" w:hAnsi="標楷體"/>
              </w:rPr>
              <w:t>日</w:t>
            </w:r>
          </w:p>
          <w:p w14:paraId="098FBB95" w14:textId="77777777" w:rsidR="00945EB4" w:rsidRPr="009B3C32" w:rsidRDefault="00945EB4" w:rsidP="00686D90">
            <w:pPr>
              <w:adjustRightInd w:val="0"/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指導醫師</w:t>
            </w:r>
            <w:r w:rsidRPr="009B3C32">
              <w:rPr>
                <w:rFonts w:eastAsia="標楷體" w:hAnsi="標楷體"/>
              </w:rPr>
              <w:t>姓名：</w:t>
            </w:r>
            <w:r w:rsidRPr="00686D90">
              <w:rPr>
                <w:rFonts w:eastAsia="標楷體" w:hAnsi="標楷體" w:hint="eastAsia"/>
              </w:rPr>
              <w:t xml:space="preserve">　　　　　　　　　　　　　　　　　　　</w:t>
            </w:r>
            <w:r w:rsidRPr="009B3C32">
              <w:rPr>
                <w:rFonts w:eastAsia="標楷體" w:hAnsi="標楷體"/>
              </w:rPr>
              <w:t>地點：</w:t>
            </w:r>
            <w:r w:rsidRPr="00686D90">
              <w:rPr>
                <w:rFonts w:eastAsia="標楷體" w:hAnsi="標楷體"/>
              </w:rPr>
              <w:t>□</w:t>
            </w:r>
            <w:r w:rsidRPr="009B3C32">
              <w:rPr>
                <w:rFonts w:eastAsia="標楷體" w:hAnsi="標楷體"/>
              </w:rPr>
              <w:t xml:space="preserve">門診　</w:t>
            </w:r>
            <w:r w:rsidRPr="00686D90">
              <w:rPr>
                <w:rFonts w:eastAsia="標楷體" w:hAnsi="標楷體"/>
              </w:rPr>
              <w:t>□</w:t>
            </w:r>
            <w:r w:rsidRPr="009B3C32">
              <w:rPr>
                <w:rFonts w:eastAsia="標楷體" w:hAnsi="標楷體"/>
              </w:rPr>
              <w:t xml:space="preserve">一般病房　</w:t>
            </w:r>
            <w:r w:rsidRPr="00686D90">
              <w:rPr>
                <w:rFonts w:eastAsia="標楷體" w:hAnsi="標楷體"/>
              </w:rPr>
              <w:t>□</w:t>
            </w:r>
            <w:r w:rsidRPr="009B3C32">
              <w:rPr>
                <w:rFonts w:eastAsia="標楷體" w:hAnsi="標楷體"/>
              </w:rPr>
              <w:t>開刀房</w:t>
            </w:r>
          </w:p>
          <w:p w14:paraId="6A1C0237" w14:textId="77777777" w:rsidR="00945EB4" w:rsidRPr="009B3C32" w:rsidRDefault="00945EB4" w:rsidP="00686D90">
            <w:pPr>
              <w:adjustRightInd w:val="0"/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9B3C32">
              <w:rPr>
                <w:rFonts w:eastAsia="標楷體" w:hAnsi="標楷體"/>
              </w:rPr>
              <w:t>病人資料：</w:t>
            </w:r>
            <w:r w:rsidRPr="00686D90">
              <w:rPr>
                <w:rFonts w:eastAsia="標楷體" w:hAnsi="標楷體"/>
              </w:rPr>
              <w:t>□</w:t>
            </w:r>
            <w:r w:rsidRPr="009B3C32">
              <w:rPr>
                <w:rFonts w:eastAsia="標楷體" w:hAnsi="標楷體"/>
              </w:rPr>
              <w:t>男</w:t>
            </w:r>
            <w:r w:rsidRPr="00686D90">
              <w:rPr>
                <w:rFonts w:eastAsia="標楷體" w:hAnsi="標楷體"/>
              </w:rPr>
              <w:t xml:space="preserve"> </w:t>
            </w:r>
            <w:r w:rsidRPr="00686D90">
              <w:rPr>
                <w:rFonts w:eastAsia="標楷體" w:hAnsi="標楷體"/>
              </w:rPr>
              <w:t>□</w:t>
            </w:r>
            <w:r w:rsidRPr="009B3C32">
              <w:rPr>
                <w:rFonts w:eastAsia="標楷體" w:hAnsi="標楷體"/>
              </w:rPr>
              <w:t>女</w:t>
            </w:r>
            <w:r w:rsidRPr="00686D90">
              <w:rPr>
                <w:rFonts w:eastAsia="標楷體" w:hAnsi="標楷體"/>
              </w:rPr>
              <w:t xml:space="preserve"> </w:t>
            </w:r>
            <w:r w:rsidRPr="009B3C32">
              <w:rPr>
                <w:rFonts w:eastAsia="標楷體" w:hAnsi="標楷體"/>
              </w:rPr>
              <w:t>年齡：</w:t>
            </w:r>
            <w:r w:rsidRPr="00686D90">
              <w:rPr>
                <w:rFonts w:eastAsia="標楷體" w:hAnsi="標楷體"/>
              </w:rPr>
              <w:t xml:space="preserve">　　</w:t>
            </w:r>
            <w:r w:rsidRPr="009B3C32">
              <w:rPr>
                <w:rFonts w:eastAsia="標楷體" w:hAnsi="標楷體"/>
              </w:rPr>
              <w:t>病人</w:t>
            </w:r>
            <w:r w:rsidRPr="00686D90">
              <w:rPr>
                <w:rFonts w:eastAsia="標楷體" w:hAnsi="標楷體" w:hint="eastAsia"/>
              </w:rPr>
              <w:t xml:space="preserve">　</w:t>
            </w:r>
            <w:r w:rsidRPr="009B3C32">
              <w:rPr>
                <w:rFonts w:eastAsia="標楷體" w:hAnsi="標楷體"/>
              </w:rPr>
              <w:t>病歷號：</w:t>
            </w:r>
            <w:r w:rsidRPr="00686D90">
              <w:rPr>
                <w:rFonts w:eastAsia="標楷體" w:hAnsi="標楷體" w:hint="eastAsia"/>
              </w:rPr>
              <w:t xml:space="preserve">　　　　　　　　　　</w:t>
            </w:r>
          </w:p>
          <w:p w14:paraId="21666D0B" w14:textId="14DD1E8A" w:rsidR="00686D90" w:rsidRDefault="008D417E" w:rsidP="00686D90">
            <w:pPr>
              <w:adjustRightInd w:val="0"/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686D90">
              <w:rPr>
                <w:rFonts w:eastAsia="標楷體" w:hAnsi="標楷體" w:hint="eastAsia"/>
                <w:b/>
                <w:bCs/>
                <w:color w:val="FF0000"/>
              </w:rPr>
              <w:t>項目</w:t>
            </w:r>
            <w:r w:rsidR="00DB0B59" w:rsidRPr="00686D90">
              <w:rPr>
                <w:rFonts w:eastAsia="標楷體" w:hAnsi="標楷體" w:hint="eastAsia"/>
                <w:b/>
                <w:bCs/>
                <w:color w:val="FF0000"/>
              </w:rPr>
              <w:t>(</w:t>
            </w:r>
            <w:r w:rsidR="00DB0B59" w:rsidRPr="00686D90">
              <w:rPr>
                <w:rFonts w:eastAsia="標楷體" w:hAnsi="標楷體" w:hint="eastAsia"/>
                <w:b/>
                <w:bCs/>
                <w:color w:val="FF0000"/>
              </w:rPr>
              <w:t>請</w:t>
            </w:r>
            <w:r w:rsidR="00686D90">
              <w:rPr>
                <w:rFonts w:eastAsia="標楷體" w:hAnsi="標楷體" w:hint="eastAsia"/>
                <w:b/>
                <w:bCs/>
                <w:color w:val="FF0000"/>
              </w:rPr>
              <w:t>勾</w:t>
            </w:r>
            <w:r w:rsidR="00DB0B59" w:rsidRPr="00686D90">
              <w:rPr>
                <w:rFonts w:eastAsia="標楷體" w:hAnsi="標楷體" w:hint="eastAsia"/>
                <w:b/>
                <w:bCs/>
                <w:color w:val="FF0000"/>
              </w:rPr>
              <w:t>選</w:t>
            </w:r>
            <w:r w:rsidR="00DB0B59" w:rsidRPr="00686D90">
              <w:rPr>
                <w:rFonts w:eastAsia="標楷體" w:hAnsi="標楷體" w:hint="eastAsia"/>
                <w:b/>
                <w:bCs/>
                <w:color w:val="FF0000"/>
              </w:rPr>
              <w:t>)</w:t>
            </w:r>
            <w:r w:rsidR="00DB0B59" w:rsidRPr="00686D90">
              <w:rPr>
                <w:rFonts w:eastAsia="標楷體" w:hAnsi="標楷體" w:hint="eastAsia"/>
                <w:b/>
                <w:bCs/>
                <w:color w:val="FF0000"/>
              </w:rPr>
              <w:t>：</w:t>
            </w:r>
            <w:r w:rsidR="00686D90" w:rsidRPr="00FF532C">
              <w:rPr>
                <w:rFonts w:eastAsia="標楷體" w:hint="eastAsia"/>
              </w:rPr>
              <w:t>□</w:t>
            </w:r>
            <w:r w:rsidRPr="00686D90">
              <w:rPr>
                <w:rFonts w:eastAsia="標楷體" w:hAnsi="標楷體"/>
              </w:rPr>
              <w:t>異常口腔黏膜</w:t>
            </w:r>
            <w:r w:rsidR="00686D90">
              <w:rPr>
                <w:rFonts w:eastAsia="標楷體" w:hAnsi="標楷體" w:hint="eastAsia"/>
              </w:rPr>
              <w:t xml:space="preserve"> </w:t>
            </w:r>
            <w:r w:rsidR="00686D90" w:rsidRPr="00FF532C">
              <w:rPr>
                <w:rFonts w:eastAsia="標楷體" w:hint="eastAsia"/>
              </w:rPr>
              <w:t>□</w:t>
            </w:r>
            <w:r w:rsidRPr="00686D90">
              <w:rPr>
                <w:rFonts w:eastAsia="標楷體" w:hAnsi="標楷體"/>
              </w:rPr>
              <w:t>白色病灶</w:t>
            </w:r>
            <w:r w:rsidR="00686D90">
              <w:rPr>
                <w:rFonts w:eastAsia="標楷體" w:hAnsi="標楷體" w:hint="eastAsia"/>
              </w:rPr>
              <w:t xml:space="preserve"> </w:t>
            </w:r>
            <w:r w:rsidR="00686D90" w:rsidRPr="00FF532C">
              <w:rPr>
                <w:rFonts w:eastAsia="標楷體" w:hint="eastAsia"/>
              </w:rPr>
              <w:t>□</w:t>
            </w:r>
            <w:r w:rsidR="00DB0B59" w:rsidRPr="00686D90">
              <w:rPr>
                <w:rFonts w:eastAsia="標楷體" w:hAnsi="標楷體"/>
              </w:rPr>
              <w:t>囊疱性疾病</w:t>
            </w:r>
            <w:r w:rsidR="00686D90">
              <w:rPr>
                <w:rFonts w:eastAsia="標楷體" w:hAnsi="標楷體" w:hint="eastAsia"/>
              </w:rPr>
              <w:t xml:space="preserve"> </w:t>
            </w:r>
            <w:r w:rsidR="00686D90" w:rsidRPr="00FF532C">
              <w:rPr>
                <w:rFonts w:eastAsia="標楷體" w:hint="eastAsia"/>
              </w:rPr>
              <w:t>□</w:t>
            </w:r>
            <w:r w:rsidR="00DB0B59" w:rsidRPr="00686D90">
              <w:rPr>
                <w:rFonts w:eastAsia="標楷體" w:hAnsi="標楷體"/>
              </w:rPr>
              <w:t>色素沉著病灶</w:t>
            </w:r>
            <w:r w:rsidR="00686D90">
              <w:rPr>
                <w:rFonts w:eastAsia="標楷體" w:hAnsi="標楷體" w:hint="eastAsia"/>
              </w:rPr>
              <w:t xml:space="preserve"> </w:t>
            </w:r>
          </w:p>
          <w:p w14:paraId="39537D55" w14:textId="2A907D9C" w:rsidR="00686D90" w:rsidRDefault="00686D90" w:rsidP="00686D90">
            <w:pPr>
              <w:adjustRightInd w:val="0"/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          </w:t>
            </w:r>
            <w:r w:rsidRPr="00FF532C">
              <w:rPr>
                <w:rFonts w:eastAsia="標楷體" w:hint="eastAsia"/>
              </w:rPr>
              <w:t>□</w:t>
            </w:r>
            <w:r w:rsidR="00DB0B59" w:rsidRPr="00686D90">
              <w:rPr>
                <w:rFonts w:eastAsia="標楷體" w:hAnsi="標楷體"/>
              </w:rPr>
              <w:t>系統性疾病之口腔表徵</w:t>
            </w:r>
            <w:r>
              <w:rPr>
                <w:rFonts w:eastAsia="標楷體" w:hAnsi="標楷體" w:hint="eastAsia"/>
              </w:rPr>
              <w:t xml:space="preserve">    </w:t>
            </w:r>
            <w:r w:rsidRPr="00FF532C">
              <w:rPr>
                <w:rFonts w:eastAsia="標楷體" w:hint="eastAsia"/>
              </w:rPr>
              <w:t>□</w:t>
            </w:r>
            <w:r w:rsidR="00DB0B59" w:rsidRPr="00DB0B59">
              <w:rPr>
                <w:rFonts w:eastAsia="標楷體" w:hAnsi="標楷體" w:hint="eastAsia"/>
              </w:rPr>
              <w:t>頭</w:t>
            </w:r>
            <w:r w:rsidR="00DB0B59" w:rsidRPr="00686D90">
              <w:rPr>
                <w:rFonts w:eastAsia="標楷體" w:hAnsi="標楷體"/>
              </w:rPr>
              <w:t>頸部癌症病患術後</w:t>
            </w:r>
            <w:r w:rsidR="00DB0B59" w:rsidRPr="00686D90">
              <w:rPr>
                <w:rFonts w:eastAsia="標楷體" w:hAnsi="標楷體" w:hint="eastAsia"/>
              </w:rPr>
              <w:t>診治</w:t>
            </w:r>
          </w:p>
          <w:p w14:paraId="0CB6575D" w14:textId="1237E7E6" w:rsidR="00DB0B59" w:rsidRPr="00686D90" w:rsidRDefault="00686D90" w:rsidP="00686D90">
            <w:pPr>
              <w:adjustRightInd w:val="0"/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          </w:t>
            </w:r>
            <w:r w:rsidRPr="00FF532C">
              <w:rPr>
                <w:rFonts w:eastAsia="標楷體" w:hint="eastAsia"/>
              </w:rPr>
              <w:t>□</w:t>
            </w:r>
            <w:r w:rsidR="00DB0B59" w:rsidRPr="00686D90">
              <w:rPr>
                <w:rFonts w:eastAsia="標楷體" w:hAnsi="標楷體"/>
              </w:rPr>
              <w:t>放射線治療前後口腔照護</w:t>
            </w:r>
            <w:r>
              <w:rPr>
                <w:rFonts w:eastAsia="標楷體" w:hAnsi="標楷體" w:hint="eastAsia"/>
              </w:rPr>
              <w:t xml:space="preserve">  </w:t>
            </w:r>
            <w:r w:rsidRPr="00FF532C">
              <w:rPr>
                <w:rFonts w:eastAsia="標楷體" w:hint="eastAsia"/>
              </w:rPr>
              <w:t>□</w:t>
            </w:r>
            <w:r w:rsidR="00DB0B59" w:rsidRPr="00686D90">
              <w:rPr>
                <w:rFonts w:eastAsia="標楷體" w:hAnsi="標楷體"/>
              </w:rPr>
              <w:t>藥物性顎骨壞死</w:t>
            </w:r>
            <w:r>
              <w:rPr>
                <w:rFonts w:eastAsia="標楷體" w:hAnsi="標楷體" w:hint="eastAsia"/>
              </w:rPr>
              <w:t xml:space="preserve"> </w:t>
            </w:r>
            <w:r w:rsidRPr="00FF532C">
              <w:rPr>
                <w:rFonts w:eastAsia="標楷體" w:hint="eastAsia"/>
              </w:rPr>
              <w:t>□</w:t>
            </w:r>
            <w:r w:rsidR="00DB0B59" w:rsidRPr="00686D90">
              <w:rPr>
                <w:rFonts w:eastAsia="標楷體" w:hAnsi="標楷體"/>
              </w:rPr>
              <w:t>口乾症之診治</w:t>
            </w:r>
          </w:p>
          <w:p w14:paraId="4F8DF5EF" w14:textId="7CC0DA82" w:rsidR="00945EB4" w:rsidRPr="00986B51" w:rsidRDefault="00945EB4" w:rsidP="00686D90">
            <w:pPr>
              <w:adjustRightInd w:val="0"/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686D90">
              <w:rPr>
                <w:rFonts w:eastAsia="標楷體" w:hAnsi="標楷體" w:hint="eastAsia"/>
                <w:b/>
                <w:bCs/>
                <w:color w:val="FF0000"/>
              </w:rPr>
              <w:t>其他</w:t>
            </w:r>
            <w:r w:rsidR="00686D90" w:rsidRPr="00686D90">
              <w:rPr>
                <w:rFonts w:eastAsia="標楷體" w:hAnsi="標楷體" w:hint="eastAsia"/>
                <w:b/>
                <w:bCs/>
                <w:color w:val="FF0000"/>
              </w:rPr>
              <w:t>(</w:t>
            </w:r>
            <w:r w:rsidR="00686D90" w:rsidRPr="00686D90">
              <w:rPr>
                <w:rFonts w:eastAsia="標楷體" w:hAnsi="標楷體" w:hint="eastAsia"/>
                <w:b/>
                <w:bCs/>
                <w:color w:val="FF0000"/>
              </w:rPr>
              <w:t>請填寫</w:t>
            </w:r>
            <w:r w:rsidR="00686D90" w:rsidRPr="00686D90">
              <w:rPr>
                <w:rFonts w:eastAsia="標楷體" w:hAnsi="標楷體"/>
                <w:b/>
                <w:bCs/>
                <w:color w:val="FF0000"/>
              </w:rPr>
              <w:t>)</w:t>
            </w:r>
            <w:r w:rsidR="00686D90" w:rsidRPr="00686D90">
              <w:rPr>
                <w:rFonts w:eastAsia="標楷體" w:hAnsi="標楷體" w:hint="eastAsia"/>
                <w:b/>
                <w:bCs/>
                <w:color w:val="FF0000"/>
              </w:rPr>
              <w:t>：</w:t>
            </w:r>
            <w:r w:rsidRPr="00686D90">
              <w:rPr>
                <w:rFonts w:eastAsia="標楷體" w:hAnsi="標楷體" w:hint="eastAsia"/>
                <w:b/>
                <w:bCs/>
                <w:color w:val="FF0000"/>
              </w:rPr>
              <w:t xml:space="preserve">   </w:t>
            </w:r>
          </w:p>
        </w:tc>
      </w:tr>
      <w:tr w:rsidR="00945EB4" w:rsidRPr="001B1881" w14:paraId="2DA36670" w14:textId="77777777" w:rsidTr="00610362">
        <w:trPr>
          <w:trHeight w:val="397"/>
          <w:jc w:val="center"/>
        </w:trPr>
        <w:tc>
          <w:tcPr>
            <w:tcW w:w="10646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657B40E" w14:textId="0E9FE1C6" w:rsidR="00945EB4" w:rsidRPr="003B7FE8" w:rsidRDefault="00945EB4" w:rsidP="00610362">
            <w:pPr>
              <w:rPr>
                <w:rFonts w:eastAsia="標楷體" w:hAnsi="標楷體"/>
                <w:color w:val="000000"/>
                <w:spacing w:val="-6"/>
                <w:kern w:val="0"/>
              </w:rPr>
            </w:pPr>
            <w:r w:rsidRPr="003B7FE8">
              <w:rPr>
                <w:rFonts w:eastAsia="標楷體" w:hAnsi="標楷體"/>
                <w:color w:val="000000"/>
                <w:spacing w:val="-6"/>
                <w:kern w:val="0"/>
              </w:rPr>
              <w:t>※所有評等項目皆須評核且達最低標準</w:t>
            </w:r>
            <w:r w:rsidRPr="003B7FE8">
              <w:rPr>
                <w:rFonts w:eastAsia="標楷體" w:hint="eastAsia"/>
                <w:color w:val="000000"/>
                <w:spacing w:val="-6"/>
                <w:kern w:val="0"/>
              </w:rPr>
              <w:t>（</w:t>
            </w:r>
            <w:r w:rsidRPr="003B7FE8">
              <w:rPr>
                <w:rFonts w:eastAsia="標楷體"/>
                <w:color w:val="000000"/>
                <w:spacing w:val="-6"/>
                <w:kern w:val="0"/>
              </w:rPr>
              <w:t>4</w:t>
            </w:r>
            <w:r w:rsidRPr="003B7FE8">
              <w:rPr>
                <w:rFonts w:eastAsia="標楷體" w:hAnsi="標楷體"/>
                <w:color w:val="000000"/>
                <w:spacing w:val="-6"/>
                <w:kern w:val="0"/>
              </w:rPr>
              <w:t>分以上</w:t>
            </w:r>
            <w:r w:rsidRPr="003B7FE8">
              <w:rPr>
                <w:rFonts w:eastAsia="標楷體" w:hint="eastAsia"/>
                <w:color w:val="000000"/>
                <w:spacing w:val="-6"/>
                <w:kern w:val="0"/>
              </w:rPr>
              <w:t>）</w:t>
            </w:r>
            <w:r w:rsidRPr="003B7FE8">
              <w:rPr>
                <w:rFonts w:eastAsia="標楷體" w:hAnsi="標楷體"/>
                <w:color w:val="000000"/>
                <w:spacing w:val="-6"/>
                <w:kern w:val="0"/>
              </w:rPr>
              <w:t>，本訓練項目結束後之評核方能採計為通過。</w:t>
            </w:r>
          </w:p>
        </w:tc>
      </w:tr>
      <w:tr w:rsidR="00945EB4" w:rsidRPr="008158F2" w14:paraId="624F755D" w14:textId="77777777" w:rsidTr="00945EB4">
        <w:trPr>
          <w:trHeight w:val="70"/>
          <w:jc w:val="center"/>
        </w:trPr>
        <w:tc>
          <w:tcPr>
            <w:tcW w:w="3872" w:type="dxa"/>
            <w:gridSpan w:val="2"/>
            <w:vMerge w:val="restart"/>
            <w:vAlign w:val="center"/>
          </w:tcPr>
          <w:p w14:paraId="709D98FF" w14:textId="77777777" w:rsidR="00945EB4" w:rsidRPr="003B7FE8" w:rsidRDefault="00945EB4" w:rsidP="00945E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B7FE8">
              <w:rPr>
                <w:rFonts w:eastAsia="標楷體" w:hAnsi="Arial"/>
              </w:rPr>
              <w:t>評等項目</w:t>
            </w: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  <w:vAlign w:val="center"/>
          </w:tcPr>
          <w:p w14:paraId="69036552" w14:textId="77777777" w:rsidR="00945EB4" w:rsidRPr="003B7FE8" w:rsidRDefault="00945EB4" w:rsidP="00945E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B7FE8">
              <w:rPr>
                <w:rFonts w:eastAsia="標楷體" w:hAnsi="Arial"/>
              </w:rPr>
              <w:t>有待加強</w:t>
            </w: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  <w:vAlign w:val="center"/>
          </w:tcPr>
          <w:p w14:paraId="4252F034" w14:textId="77777777" w:rsidR="00945EB4" w:rsidRPr="003B7FE8" w:rsidRDefault="00945EB4" w:rsidP="00945E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B7FE8">
              <w:rPr>
                <w:rFonts w:eastAsia="標楷體" w:hAnsi="Arial"/>
              </w:rPr>
              <w:t>合乎標準</w:t>
            </w: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  <w:vAlign w:val="center"/>
          </w:tcPr>
          <w:p w14:paraId="02D5C692" w14:textId="77777777" w:rsidR="00945EB4" w:rsidRPr="003B7FE8" w:rsidRDefault="00945EB4" w:rsidP="00945E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B7FE8">
              <w:rPr>
                <w:rFonts w:eastAsia="標楷體" w:hAnsi="Arial"/>
              </w:rPr>
              <w:t>優良</w:t>
            </w:r>
          </w:p>
        </w:tc>
        <w:tc>
          <w:tcPr>
            <w:tcW w:w="720" w:type="dxa"/>
            <w:vAlign w:val="center"/>
          </w:tcPr>
          <w:p w14:paraId="5E2F940C" w14:textId="77777777" w:rsidR="00945EB4" w:rsidRPr="003B7FE8" w:rsidRDefault="00945EB4" w:rsidP="00945E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B7FE8">
              <w:rPr>
                <w:rFonts w:eastAsia="標楷體" w:hAnsi="Arial"/>
              </w:rPr>
              <w:t>未評</w:t>
            </w:r>
          </w:p>
        </w:tc>
      </w:tr>
      <w:tr w:rsidR="00945EB4" w:rsidRPr="008158F2" w14:paraId="776D9F69" w14:textId="77777777" w:rsidTr="00945EB4">
        <w:trPr>
          <w:trHeight w:val="70"/>
          <w:jc w:val="center"/>
        </w:trPr>
        <w:tc>
          <w:tcPr>
            <w:tcW w:w="3872" w:type="dxa"/>
            <w:gridSpan w:val="2"/>
            <w:vMerge/>
            <w:vAlign w:val="center"/>
          </w:tcPr>
          <w:p w14:paraId="1D565BEF" w14:textId="77777777" w:rsidR="00945EB4" w:rsidRPr="003B7FE8" w:rsidRDefault="00945EB4" w:rsidP="00945EB4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72" w:type="dxa"/>
            <w:tcBorders>
              <w:bottom w:val="single" w:sz="4" w:space="0" w:color="auto"/>
              <w:right w:val="nil"/>
            </w:tcBorders>
            <w:vAlign w:val="center"/>
          </w:tcPr>
          <w:p w14:paraId="1511AFED" w14:textId="77777777" w:rsidR="00945EB4" w:rsidRPr="003B7FE8" w:rsidRDefault="00945EB4" w:rsidP="00945E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B7FE8">
              <w:rPr>
                <w:rFonts w:eastAsia="標楷體"/>
              </w:rPr>
              <w:t>1</w:t>
            </w:r>
          </w:p>
        </w:tc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96D13D" w14:textId="77777777" w:rsidR="00945EB4" w:rsidRPr="003B7FE8" w:rsidRDefault="00945EB4" w:rsidP="00945E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B7FE8">
              <w:rPr>
                <w:rFonts w:eastAsia="標楷體"/>
              </w:rPr>
              <w:t>2</w:t>
            </w:r>
          </w:p>
        </w:tc>
        <w:tc>
          <w:tcPr>
            <w:tcW w:w="673" w:type="dxa"/>
            <w:tcBorders>
              <w:left w:val="nil"/>
              <w:bottom w:val="single" w:sz="4" w:space="0" w:color="auto"/>
            </w:tcBorders>
            <w:vAlign w:val="center"/>
          </w:tcPr>
          <w:p w14:paraId="4EE60F90" w14:textId="77777777" w:rsidR="00945EB4" w:rsidRPr="003B7FE8" w:rsidRDefault="00945EB4" w:rsidP="00945E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B7FE8">
              <w:rPr>
                <w:rFonts w:eastAsia="標楷體"/>
              </w:rPr>
              <w:t>3</w:t>
            </w:r>
          </w:p>
        </w:tc>
        <w:tc>
          <w:tcPr>
            <w:tcW w:w="672" w:type="dxa"/>
            <w:tcBorders>
              <w:bottom w:val="single" w:sz="4" w:space="0" w:color="auto"/>
              <w:right w:val="nil"/>
            </w:tcBorders>
            <w:vAlign w:val="center"/>
          </w:tcPr>
          <w:p w14:paraId="6AEFF18F" w14:textId="77777777" w:rsidR="00945EB4" w:rsidRPr="003B7FE8" w:rsidRDefault="00945EB4" w:rsidP="00945E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B7FE8">
              <w:rPr>
                <w:rFonts w:eastAsia="標楷體"/>
              </w:rPr>
              <w:t>4</w:t>
            </w:r>
          </w:p>
        </w:tc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12EA85" w14:textId="77777777" w:rsidR="00945EB4" w:rsidRPr="003B7FE8" w:rsidRDefault="00945EB4" w:rsidP="00945E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B7FE8">
              <w:rPr>
                <w:rFonts w:eastAsia="標楷體"/>
              </w:rPr>
              <w:t>5</w:t>
            </w:r>
          </w:p>
        </w:tc>
        <w:tc>
          <w:tcPr>
            <w:tcW w:w="673" w:type="dxa"/>
            <w:tcBorders>
              <w:left w:val="nil"/>
              <w:bottom w:val="single" w:sz="4" w:space="0" w:color="auto"/>
            </w:tcBorders>
            <w:vAlign w:val="center"/>
          </w:tcPr>
          <w:p w14:paraId="7ABBB59F" w14:textId="77777777" w:rsidR="00945EB4" w:rsidRPr="003B7FE8" w:rsidRDefault="00945EB4" w:rsidP="00945E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B7FE8">
              <w:rPr>
                <w:rFonts w:eastAsia="標楷體"/>
              </w:rPr>
              <w:t>6</w:t>
            </w:r>
          </w:p>
        </w:tc>
        <w:tc>
          <w:tcPr>
            <w:tcW w:w="672" w:type="dxa"/>
            <w:tcBorders>
              <w:bottom w:val="single" w:sz="4" w:space="0" w:color="auto"/>
              <w:right w:val="nil"/>
            </w:tcBorders>
            <w:vAlign w:val="center"/>
          </w:tcPr>
          <w:p w14:paraId="0E3395A4" w14:textId="77777777" w:rsidR="00945EB4" w:rsidRPr="003B7FE8" w:rsidRDefault="00945EB4" w:rsidP="00945E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B7FE8">
              <w:rPr>
                <w:rFonts w:eastAsia="標楷體"/>
              </w:rPr>
              <w:t>7</w:t>
            </w:r>
          </w:p>
        </w:tc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00783C" w14:textId="77777777" w:rsidR="00945EB4" w:rsidRPr="003B7FE8" w:rsidRDefault="00945EB4" w:rsidP="00945E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B7FE8">
              <w:rPr>
                <w:rFonts w:eastAsia="標楷體"/>
              </w:rPr>
              <w:t>8</w:t>
            </w:r>
          </w:p>
        </w:tc>
        <w:tc>
          <w:tcPr>
            <w:tcW w:w="673" w:type="dxa"/>
            <w:tcBorders>
              <w:left w:val="nil"/>
              <w:bottom w:val="single" w:sz="4" w:space="0" w:color="auto"/>
            </w:tcBorders>
            <w:vAlign w:val="center"/>
          </w:tcPr>
          <w:p w14:paraId="691196D2" w14:textId="77777777" w:rsidR="00945EB4" w:rsidRPr="003B7FE8" w:rsidRDefault="00945EB4" w:rsidP="00945E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B7FE8">
              <w:rPr>
                <w:rFonts w:eastAsia="標楷體"/>
              </w:rPr>
              <w:t>9</w:t>
            </w:r>
          </w:p>
        </w:tc>
        <w:tc>
          <w:tcPr>
            <w:tcW w:w="720" w:type="dxa"/>
            <w:vAlign w:val="center"/>
          </w:tcPr>
          <w:p w14:paraId="62D3EE66" w14:textId="77777777" w:rsidR="00945EB4" w:rsidRPr="003B7FE8" w:rsidRDefault="00945EB4" w:rsidP="00945E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B7FE8">
              <w:rPr>
                <w:rFonts w:eastAsia="標楷體"/>
              </w:rPr>
              <w:t>NA</w:t>
            </w:r>
          </w:p>
        </w:tc>
      </w:tr>
      <w:tr w:rsidR="00945EB4" w:rsidRPr="008158F2" w14:paraId="0B217CD5" w14:textId="77777777" w:rsidTr="00945EB4">
        <w:trPr>
          <w:trHeight w:val="397"/>
          <w:jc w:val="center"/>
        </w:trPr>
        <w:tc>
          <w:tcPr>
            <w:tcW w:w="450" w:type="dxa"/>
            <w:vAlign w:val="center"/>
          </w:tcPr>
          <w:p w14:paraId="43896F9D" w14:textId="77777777" w:rsidR="00945EB4" w:rsidRPr="003B7FE8" w:rsidRDefault="00945EB4" w:rsidP="00945E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B7FE8">
              <w:rPr>
                <w:rFonts w:eastAsia="標楷體"/>
              </w:rPr>
              <w:t>1</w:t>
            </w:r>
          </w:p>
        </w:tc>
        <w:tc>
          <w:tcPr>
            <w:tcW w:w="3422" w:type="dxa"/>
            <w:vAlign w:val="center"/>
          </w:tcPr>
          <w:p w14:paraId="0A8BA63E" w14:textId="77777777" w:rsidR="00945EB4" w:rsidRPr="008158F2" w:rsidRDefault="00945EB4" w:rsidP="00945EB4">
            <w:pPr>
              <w:adjustRightInd w:val="0"/>
              <w:snapToGrid w:val="0"/>
              <w:rPr>
                <w:rFonts w:ascii="Arial" w:eastAsia="標楷體" w:hAnsi="Arial"/>
              </w:rPr>
            </w:pPr>
            <w:r w:rsidRPr="008158F2">
              <w:rPr>
                <w:rFonts w:ascii="Arial" w:eastAsia="標楷體" w:hAnsi="Arial" w:hint="eastAsia"/>
              </w:rPr>
              <w:t>醫療面談</w:t>
            </w:r>
          </w:p>
        </w:tc>
        <w:tc>
          <w:tcPr>
            <w:tcW w:w="672" w:type="dxa"/>
            <w:tcBorders>
              <w:right w:val="nil"/>
            </w:tcBorders>
            <w:vAlign w:val="center"/>
          </w:tcPr>
          <w:p w14:paraId="2A754196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right w:val="nil"/>
            </w:tcBorders>
            <w:vAlign w:val="center"/>
          </w:tcPr>
          <w:p w14:paraId="6F61DFA5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18CDBA13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right w:val="nil"/>
            </w:tcBorders>
            <w:vAlign w:val="center"/>
          </w:tcPr>
          <w:p w14:paraId="27682B91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right w:val="nil"/>
            </w:tcBorders>
            <w:vAlign w:val="center"/>
          </w:tcPr>
          <w:p w14:paraId="625C2A26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04C9D0CB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right w:val="nil"/>
            </w:tcBorders>
            <w:vAlign w:val="center"/>
          </w:tcPr>
          <w:p w14:paraId="4D5BBF2E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right w:val="nil"/>
            </w:tcBorders>
            <w:vAlign w:val="center"/>
          </w:tcPr>
          <w:p w14:paraId="53C233D5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5C4B5056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14:paraId="5055EAE7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</w:tr>
      <w:tr w:rsidR="00945EB4" w:rsidRPr="008158F2" w14:paraId="6E665448" w14:textId="77777777" w:rsidTr="00945EB4">
        <w:trPr>
          <w:trHeight w:val="397"/>
          <w:jc w:val="center"/>
        </w:trPr>
        <w:tc>
          <w:tcPr>
            <w:tcW w:w="450" w:type="dxa"/>
            <w:vAlign w:val="center"/>
          </w:tcPr>
          <w:p w14:paraId="1EBEB3D9" w14:textId="77777777" w:rsidR="00945EB4" w:rsidRPr="003B7FE8" w:rsidRDefault="00945EB4" w:rsidP="00945E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B7FE8">
              <w:rPr>
                <w:rFonts w:eastAsia="標楷體"/>
              </w:rPr>
              <w:t>2</w:t>
            </w:r>
          </w:p>
        </w:tc>
        <w:tc>
          <w:tcPr>
            <w:tcW w:w="3422" w:type="dxa"/>
            <w:vAlign w:val="center"/>
          </w:tcPr>
          <w:p w14:paraId="150655B7" w14:textId="77777777" w:rsidR="00945EB4" w:rsidRPr="008158F2" w:rsidRDefault="00945EB4" w:rsidP="00945EB4">
            <w:pPr>
              <w:adjustRightInd w:val="0"/>
              <w:snapToGrid w:val="0"/>
              <w:rPr>
                <w:rFonts w:ascii="Arial" w:eastAsia="標楷體" w:hAnsi="Arial"/>
              </w:rPr>
            </w:pPr>
            <w:r w:rsidRPr="008158F2">
              <w:rPr>
                <w:rFonts w:ascii="Arial" w:eastAsia="標楷體" w:hAnsi="Arial" w:hint="eastAsia"/>
              </w:rPr>
              <w:t>口腔檢查</w:t>
            </w:r>
          </w:p>
        </w:tc>
        <w:tc>
          <w:tcPr>
            <w:tcW w:w="672" w:type="dxa"/>
            <w:tcBorders>
              <w:right w:val="nil"/>
            </w:tcBorders>
            <w:vAlign w:val="center"/>
          </w:tcPr>
          <w:p w14:paraId="2F1304B4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right w:val="nil"/>
            </w:tcBorders>
            <w:vAlign w:val="center"/>
          </w:tcPr>
          <w:p w14:paraId="07A84237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5D00DCC5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right w:val="nil"/>
            </w:tcBorders>
            <w:vAlign w:val="center"/>
          </w:tcPr>
          <w:p w14:paraId="05225287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right w:val="nil"/>
            </w:tcBorders>
            <w:vAlign w:val="center"/>
          </w:tcPr>
          <w:p w14:paraId="10C4BA2C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6626D524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right w:val="nil"/>
            </w:tcBorders>
            <w:vAlign w:val="center"/>
          </w:tcPr>
          <w:p w14:paraId="7ACBB7E4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right w:val="nil"/>
            </w:tcBorders>
            <w:vAlign w:val="center"/>
          </w:tcPr>
          <w:p w14:paraId="745AA2A8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541EF88C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14:paraId="4331F3E4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</w:tr>
      <w:tr w:rsidR="00945EB4" w:rsidRPr="008158F2" w14:paraId="578EB095" w14:textId="77777777" w:rsidTr="00945EB4">
        <w:trPr>
          <w:trHeight w:val="397"/>
          <w:jc w:val="center"/>
        </w:trPr>
        <w:tc>
          <w:tcPr>
            <w:tcW w:w="450" w:type="dxa"/>
            <w:vAlign w:val="center"/>
          </w:tcPr>
          <w:p w14:paraId="66BC41EB" w14:textId="77777777" w:rsidR="00945EB4" w:rsidRPr="003B7FE8" w:rsidRDefault="00945EB4" w:rsidP="00945E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B7FE8">
              <w:rPr>
                <w:rFonts w:eastAsia="標楷體"/>
              </w:rPr>
              <w:t>3</w:t>
            </w:r>
          </w:p>
        </w:tc>
        <w:tc>
          <w:tcPr>
            <w:tcW w:w="3422" w:type="dxa"/>
            <w:vAlign w:val="center"/>
          </w:tcPr>
          <w:p w14:paraId="5F39C6A3" w14:textId="77777777" w:rsidR="00945EB4" w:rsidRPr="008158F2" w:rsidRDefault="00945EB4" w:rsidP="00945EB4">
            <w:pPr>
              <w:adjustRightInd w:val="0"/>
              <w:snapToGrid w:val="0"/>
              <w:rPr>
                <w:rFonts w:ascii="Arial" w:eastAsia="標楷體" w:hAnsi="Arial"/>
              </w:rPr>
            </w:pPr>
            <w:r w:rsidRPr="008158F2">
              <w:rPr>
                <w:rFonts w:ascii="Arial" w:eastAsia="標楷體" w:hAnsi="Arial" w:hint="eastAsia"/>
              </w:rPr>
              <w:t>人道專業</w:t>
            </w:r>
          </w:p>
        </w:tc>
        <w:tc>
          <w:tcPr>
            <w:tcW w:w="672" w:type="dxa"/>
            <w:tcBorders>
              <w:right w:val="nil"/>
            </w:tcBorders>
            <w:vAlign w:val="center"/>
          </w:tcPr>
          <w:p w14:paraId="46863521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right w:val="nil"/>
            </w:tcBorders>
            <w:vAlign w:val="center"/>
          </w:tcPr>
          <w:p w14:paraId="25B10BA1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1417F4C2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right w:val="nil"/>
            </w:tcBorders>
            <w:vAlign w:val="center"/>
          </w:tcPr>
          <w:p w14:paraId="76158513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right w:val="nil"/>
            </w:tcBorders>
            <w:vAlign w:val="center"/>
          </w:tcPr>
          <w:p w14:paraId="329F187F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1C7B9DE0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right w:val="nil"/>
            </w:tcBorders>
            <w:vAlign w:val="center"/>
          </w:tcPr>
          <w:p w14:paraId="4D6456C4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right w:val="nil"/>
            </w:tcBorders>
            <w:vAlign w:val="center"/>
          </w:tcPr>
          <w:p w14:paraId="1D61867B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4170D807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14:paraId="211C58FD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</w:tr>
      <w:tr w:rsidR="00945EB4" w:rsidRPr="008158F2" w14:paraId="27EF999B" w14:textId="77777777" w:rsidTr="00945EB4">
        <w:trPr>
          <w:trHeight w:val="397"/>
          <w:jc w:val="center"/>
        </w:trPr>
        <w:tc>
          <w:tcPr>
            <w:tcW w:w="450" w:type="dxa"/>
            <w:vAlign w:val="center"/>
          </w:tcPr>
          <w:p w14:paraId="181939B2" w14:textId="77777777" w:rsidR="00945EB4" w:rsidRPr="003B7FE8" w:rsidRDefault="00945EB4" w:rsidP="00945E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B7FE8">
              <w:rPr>
                <w:rFonts w:eastAsia="標楷體"/>
              </w:rPr>
              <w:t>4</w:t>
            </w:r>
          </w:p>
        </w:tc>
        <w:tc>
          <w:tcPr>
            <w:tcW w:w="3422" w:type="dxa"/>
            <w:vAlign w:val="center"/>
          </w:tcPr>
          <w:p w14:paraId="1AC714EB" w14:textId="77777777" w:rsidR="00945EB4" w:rsidRPr="008158F2" w:rsidRDefault="00945EB4" w:rsidP="00945EB4">
            <w:pPr>
              <w:adjustRightInd w:val="0"/>
              <w:snapToGrid w:val="0"/>
              <w:rPr>
                <w:rFonts w:ascii="Arial" w:eastAsia="標楷體" w:hAnsi="Arial"/>
              </w:rPr>
            </w:pPr>
            <w:r w:rsidRPr="008158F2">
              <w:rPr>
                <w:rFonts w:ascii="Arial" w:eastAsia="標楷體" w:hAnsi="Arial" w:hint="eastAsia"/>
              </w:rPr>
              <w:t>臨床判斷</w:t>
            </w:r>
          </w:p>
        </w:tc>
        <w:tc>
          <w:tcPr>
            <w:tcW w:w="672" w:type="dxa"/>
            <w:tcBorders>
              <w:right w:val="nil"/>
            </w:tcBorders>
            <w:vAlign w:val="center"/>
          </w:tcPr>
          <w:p w14:paraId="627A3823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right w:val="nil"/>
            </w:tcBorders>
            <w:vAlign w:val="center"/>
          </w:tcPr>
          <w:p w14:paraId="05C87C79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775BD4B1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right w:val="nil"/>
            </w:tcBorders>
            <w:vAlign w:val="center"/>
          </w:tcPr>
          <w:p w14:paraId="18FB86FC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right w:val="nil"/>
            </w:tcBorders>
            <w:vAlign w:val="center"/>
          </w:tcPr>
          <w:p w14:paraId="04762E9E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44E7184C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right w:val="nil"/>
            </w:tcBorders>
            <w:vAlign w:val="center"/>
          </w:tcPr>
          <w:p w14:paraId="709BFE96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right w:val="nil"/>
            </w:tcBorders>
            <w:vAlign w:val="center"/>
          </w:tcPr>
          <w:p w14:paraId="2B82BEAC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51D9A1D4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14:paraId="25221796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</w:tr>
      <w:tr w:rsidR="00945EB4" w:rsidRPr="008158F2" w14:paraId="57E52C72" w14:textId="77777777" w:rsidTr="00945EB4">
        <w:trPr>
          <w:trHeight w:val="397"/>
          <w:jc w:val="center"/>
        </w:trPr>
        <w:tc>
          <w:tcPr>
            <w:tcW w:w="450" w:type="dxa"/>
            <w:vAlign w:val="center"/>
          </w:tcPr>
          <w:p w14:paraId="2DE4870F" w14:textId="77777777" w:rsidR="00945EB4" w:rsidRPr="003B7FE8" w:rsidRDefault="00945EB4" w:rsidP="00945E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B7FE8">
              <w:rPr>
                <w:rFonts w:eastAsia="標楷體"/>
              </w:rPr>
              <w:t>5</w:t>
            </w:r>
          </w:p>
        </w:tc>
        <w:tc>
          <w:tcPr>
            <w:tcW w:w="3422" w:type="dxa"/>
            <w:vAlign w:val="center"/>
          </w:tcPr>
          <w:p w14:paraId="331E0352" w14:textId="77777777" w:rsidR="00945EB4" w:rsidRPr="008158F2" w:rsidRDefault="00945EB4" w:rsidP="00945EB4">
            <w:pPr>
              <w:adjustRightInd w:val="0"/>
              <w:snapToGrid w:val="0"/>
              <w:rPr>
                <w:rFonts w:ascii="Arial" w:eastAsia="標楷體" w:hAnsi="Arial"/>
              </w:rPr>
            </w:pPr>
            <w:r w:rsidRPr="008158F2">
              <w:rPr>
                <w:rFonts w:ascii="Arial" w:eastAsia="標楷體" w:hAnsi="Arial" w:hint="eastAsia"/>
              </w:rPr>
              <w:t>諮商衛教</w:t>
            </w:r>
          </w:p>
        </w:tc>
        <w:tc>
          <w:tcPr>
            <w:tcW w:w="672" w:type="dxa"/>
            <w:tcBorders>
              <w:right w:val="nil"/>
            </w:tcBorders>
            <w:vAlign w:val="center"/>
          </w:tcPr>
          <w:p w14:paraId="21723576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right w:val="nil"/>
            </w:tcBorders>
            <w:vAlign w:val="center"/>
          </w:tcPr>
          <w:p w14:paraId="3579AD16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17F1E7D5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right w:val="nil"/>
            </w:tcBorders>
            <w:vAlign w:val="center"/>
          </w:tcPr>
          <w:p w14:paraId="36578AC1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right w:val="nil"/>
            </w:tcBorders>
            <w:vAlign w:val="center"/>
          </w:tcPr>
          <w:p w14:paraId="5772E6AD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6E086F82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right w:val="nil"/>
            </w:tcBorders>
            <w:vAlign w:val="center"/>
          </w:tcPr>
          <w:p w14:paraId="54AAC74F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right w:val="nil"/>
            </w:tcBorders>
            <w:vAlign w:val="center"/>
          </w:tcPr>
          <w:p w14:paraId="36AD0FEB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28488BA1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14:paraId="0221707D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</w:tr>
      <w:tr w:rsidR="00945EB4" w:rsidRPr="008158F2" w14:paraId="2E98283F" w14:textId="77777777" w:rsidTr="00945EB4">
        <w:trPr>
          <w:trHeight w:val="397"/>
          <w:jc w:val="center"/>
        </w:trPr>
        <w:tc>
          <w:tcPr>
            <w:tcW w:w="450" w:type="dxa"/>
            <w:vAlign w:val="center"/>
          </w:tcPr>
          <w:p w14:paraId="0DE704BC" w14:textId="77777777" w:rsidR="00945EB4" w:rsidRPr="003B7FE8" w:rsidRDefault="00945EB4" w:rsidP="00945E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B7FE8">
              <w:rPr>
                <w:rFonts w:eastAsia="標楷體"/>
              </w:rPr>
              <w:t>6</w:t>
            </w:r>
          </w:p>
        </w:tc>
        <w:tc>
          <w:tcPr>
            <w:tcW w:w="3422" w:type="dxa"/>
            <w:vAlign w:val="center"/>
          </w:tcPr>
          <w:p w14:paraId="72AD5951" w14:textId="77777777" w:rsidR="00945EB4" w:rsidRPr="008158F2" w:rsidRDefault="00945EB4" w:rsidP="00945EB4">
            <w:pPr>
              <w:adjustRightInd w:val="0"/>
              <w:snapToGrid w:val="0"/>
              <w:rPr>
                <w:rFonts w:ascii="Arial" w:eastAsia="標楷體" w:hAnsi="Arial"/>
              </w:rPr>
            </w:pPr>
            <w:r w:rsidRPr="008158F2">
              <w:rPr>
                <w:rFonts w:ascii="Arial" w:eastAsia="標楷體" w:hAnsi="Arial" w:hint="eastAsia"/>
              </w:rPr>
              <w:t>組織效能</w:t>
            </w:r>
          </w:p>
        </w:tc>
        <w:tc>
          <w:tcPr>
            <w:tcW w:w="672" w:type="dxa"/>
            <w:tcBorders>
              <w:right w:val="nil"/>
            </w:tcBorders>
            <w:vAlign w:val="center"/>
          </w:tcPr>
          <w:p w14:paraId="7F485B07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right w:val="nil"/>
            </w:tcBorders>
            <w:vAlign w:val="center"/>
          </w:tcPr>
          <w:p w14:paraId="15D91D3F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4543BD8C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right w:val="nil"/>
            </w:tcBorders>
            <w:vAlign w:val="center"/>
          </w:tcPr>
          <w:p w14:paraId="52CB7E86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right w:val="nil"/>
            </w:tcBorders>
            <w:vAlign w:val="center"/>
          </w:tcPr>
          <w:p w14:paraId="63C1AC46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17FAF238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right w:val="nil"/>
            </w:tcBorders>
            <w:vAlign w:val="center"/>
          </w:tcPr>
          <w:p w14:paraId="112AFA54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right w:val="nil"/>
            </w:tcBorders>
            <w:vAlign w:val="center"/>
          </w:tcPr>
          <w:p w14:paraId="38D233E5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731DA7B0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14:paraId="53B7006D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</w:tr>
      <w:tr w:rsidR="00945EB4" w:rsidRPr="008158F2" w14:paraId="58E9E2C0" w14:textId="77777777" w:rsidTr="00686D90">
        <w:trPr>
          <w:trHeight w:val="397"/>
          <w:jc w:val="center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1E4CB9C7" w14:textId="77777777" w:rsidR="00945EB4" w:rsidRPr="003B7FE8" w:rsidRDefault="00945EB4" w:rsidP="00945E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B7FE8">
              <w:rPr>
                <w:rFonts w:eastAsia="標楷體"/>
              </w:rPr>
              <w:t>7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vAlign w:val="center"/>
          </w:tcPr>
          <w:p w14:paraId="007FC650" w14:textId="77777777" w:rsidR="00945EB4" w:rsidRPr="008158F2" w:rsidRDefault="00945EB4" w:rsidP="00945EB4">
            <w:pPr>
              <w:adjustRightInd w:val="0"/>
              <w:snapToGrid w:val="0"/>
              <w:rPr>
                <w:rFonts w:ascii="Arial" w:eastAsia="標楷體" w:hAnsi="Arial"/>
              </w:rPr>
            </w:pPr>
            <w:r w:rsidRPr="008158F2">
              <w:rPr>
                <w:rFonts w:ascii="Arial" w:eastAsia="標楷體" w:hAnsi="Arial" w:hint="eastAsia"/>
              </w:rPr>
              <w:t>整體適任</w:t>
            </w:r>
          </w:p>
        </w:tc>
        <w:tc>
          <w:tcPr>
            <w:tcW w:w="672" w:type="dxa"/>
            <w:tcBorders>
              <w:bottom w:val="single" w:sz="4" w:space="0" w:color="auto"/>
              <w:right w:val="nil"/>
            </w:tcBorders>
            <w:vAlign w:val="center"/>
          </w:tcPr>
          <w:p w14:paraId="40E79553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5855B7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bottom w:val="single" w:sz="4" w:space="0" w:color="auto"/>
            </w:tcBorders>
            <w:vAlign w:val="center"/>
          </w:tcPr>
          <w:p w14:paraId="4ADD1423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bottom w:val="single" w:sz="4" w:space="0" w:color="auto"/>
              <w:right w:val="nil"/>
            </w:tcBorders>
            <w:vAlign w:val="center"/>
          </w:tcPr>
          <w:p w14:paraId="1E5A6792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441240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bottom w:val="single" w:sz="4" w:space="0" w:color="auto"/>
            </w:tcBorders>
            <w:vAlign w:val="center"/>
          </w:tcPr>
          <w:p w14:paraId="077CDC4C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bottom w:val="single" w:sz="4" w:space="0" w:color="auto"/>
              <w:right w:val="nil"/>
            </w:tcBorders>
            <w:vAlign w:val="center"/>
          </w:tcPr>
          <w:p w14:paraId="5C1C082E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72ABDF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3" w:type="dxa"/>
            <w:tcBorders>
              <w:left w:val="nil"/>
              <w:bottom w:val="single" w:sz="4" w:space="0" w:color="auto"/>
            </w:tcBorders>
            <w:vAlign w:val="center"/>
          </w:tcPr>
          <w:p w14:paraId="5C3857B6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889C8D1" w14:textId="77777777" w:rsidR="00945EB4" w:rsidRPr="001B1881" w:rsidRDefault="00945EB4" w:rsidP="00945EB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</w:tr>
      <w:tr w:rsidR="00945EB4" w:rsidRPr="001B1881" w14:paraId="7CA090DE" w14:textId="77777777" w:rsidTr="00686D90">
        <w:trPr>
          <w:trHeight w:val="397"/>
          <w:jc w:val="center"/>
        </w:trPr>
        <w:tc>
          <w:tcPr>
            <w:tcW w:w="10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1FC5" w14:textId="77777777" w:rsidR="00945EB4" w:rsidRPr="00686D90" w:rsidRDefault="00945EB4" w:rsidP="00945EB4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</w:rPr>
            </w:pPr>
            <w:r w:rsidRPr="00686D90">
              <w:rPr>
                <w:rFonts w:ascii="Arial" w:eastAsia="標楷體" w:hAnsi="Arial" w:cs="Arial" w:hint="eastAsia"/>
                <w:color w:val="000000"/>
                <w:kern w:val="0"/>
              </w:rPr>
              <w:t>※評估</w:t>
            </w:r>
            <w:r w:rsidRPr="00686D90">
              <w:rPr>
                <w:rFonts w:ascii="Arial" w:eastAsia="標楷體" w:hAnsi="Arial" w:cs="Arial" w:hint="eastAsia"/>
                <w:kern w:val="0"/>
              </w:rPr>
              <w:t>為</w:t>
            </w:r>
            <w:r w:rsidRPr="00686D90">
              <w:rPr>
                <w:rFonts w:ascii="Arial" w:eastAsia="標楷體" w:hAnsi="Arial" w:cs="Arial" w:hint="eastAsia"/>
                <w:color w:val="000000"/>
                <w:kern w:val="0"/>
              </w:rPr>
              <w:t>優良或有待加強時，請教師依評等項目逐項說明回饋：</w:t>
            </w:r>
          </w:p>
        </w:tc>
      </w:tr>
      <w:tr w:rsidR="00945EB4" w:rsidRPr="003B7FE8" w14:paraId="2F160E1E" w14:textId="77777777" w:rsidTr="00686D90">
        <w:trPr>
          <w:trHeight w:val="397"/>
          <w:jc w:val="center"/>
        </w:trPr>
        <w:tc>
          <w:tcPr>
            <w:tcW w:w="1064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29FB7" w14:textId="77777777" w:rsidR="00945EB4" w:rsidRPr="003B7FE8" w:rsidRDefault="00945EB4" w:rsidP="00945EB4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945EB4" w:rsidRPr="003B7FE8" w14:paraId="32CBE143" w14:textId="77777777" w:rsidTr="00610362">
        <w:trPr>
          <w:trHeight w:val="397"/>
          <w:jc w:val="center"/>
        </w:trPr>
        <w:tc>
          <w:tcPr>
            <w:tcW w:w="10646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8582E" w14:textId="77777777" w:rsidR="00945EB4" w:rsidRPr="003B7FE8" w:rsidRDefault="00945EB4" w:rsidP="00945EB4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945EB4" w:rsidRPr="003B7FE8" w14:paraId="1A8AA022" w14:textId="77777777" w:rsidTr="00610362">
        <w:trPr>
          <w:trHeight w:val="397"/>
          <w:jc w:val="center"/>
        </w:trPr>
        <w:tc>
          <w:tcPr>
            <w:tcW w:w="10646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D8741" w14:textId="77777777" w:rsidR="00945EB4" w:rsidRPr="003B7FE8" w:rsidRDefault="00945EB4" w:rsidP="00945EB4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945EB4" w:rsidRPr="003B7FE8" w14:paraId="24A2EB58" w14:textId="77777777" w:rsidTr="00610362">
        <w:trPr>
          <w:trHeight w:val="397"/>
          <w:jc w:val="center"/>
        </w:trPr>
        <w:tc>
          <w:tcPr>
            <w:tcW w:w="10646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DF1D2" w14:textId="77777777" w:rsidR="00945EB4" w:rsidRPr="003B7FE8" w:rsidRDefault="00945EB4" w:rsidP="00945EB4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945EB4" w:rsidRPr="003B7FE8" w14:paraId="2DE586F7" w14:textId="77777777" w:rsidTr="00610362">
        <w:trPr>
          <w:trHeight w:val="397"/>
          <w:jc w:val="center"/>
        </w:trPr>
        <w:tc>
          <w:tcPr>
            <w:tcW w:w="10646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B5195" w14:textId="77777777" w:rsidR="00945EB4" w:rsidRPr="003B7FE8" w:rsidRDefault="00945EB4" w:rsidP="00945EB4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945EB4" w:rsidRPr="003B7FE8" w14:paraId="561BE0C9" w14:textId="77777777" w:rsidTr="00610362">
        <w:trPr>
          <w:trHeight w:val="397"/>
          <w:jc w:val="center"/>
        </w:trPr>
        <w:tc>
          <w:tcPr>
            <w:tcW w:w="10646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7704B" w14:textId="77777777" w:rsidR="00945EB4" w:rsidRPr="003B7FE8" w:rsidRDefault="00945EB4" w:rsidP="00945EB4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945EB4" w:rsidRPr="003B7FE8" w14:paraId="2B60FBA5" w14:textId="77777777" w:rsidTr="00610362">
        <w:trPr>
          <w:trHeight w:val="397"/>
          <w:jc w:val="center"/>
        </w:trPr>
        <w:tc>
          <w:tcPr>
            <w:tcW w:w="10646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B5C4F" w14:textId="77777777" w:rsidR="00945EB4" w:rsidRPr="003B7FE8" w:rsidRDefault="00945EB4" w:rsidP="00945EB4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945EB4" w:rsidRPr="003B7FE8" w14:paraId="795C4139" w14:textId="77777777" w:rsidTr="00610362">
        <w:trPr>
          <w:trHeight w:val="397"/>
          <w:jc w:val="center"/>
        </w:trPr>
        <w:tc>
          <w:tcPr>
            <w:tcW w:w="10646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2C494" w14:textId="77777777" w:rsidR="00945EB4" w:rsidRPr="003B7FE8" w:rsidRDefault="00945EB4" w:rsidP="00945EB4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945EB4" w:rsidRPr="003B7FE8" w14:paraId="78E1D7CE" w14:textId="77777777" w:rsidTr="00610362">
        <w:trPr>
          <w:trHeight w:val="397"/>
          <w:jc w:val="center"/>
        </w:trPr>
        <w:tc>
          <w:tcPr>
            <w:tcW w:w="10646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ADCB5" w14:textId="77777777" w:rsidR="00945EB4" w:rsidRPr="003B7FE8" w:rsidRDefault="00945EB4" w:rsidP="00945EB4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945EB4" w:rsidRPr="003B7FE8" w14:paraId="077EED7D" w14:textId="77777777" w:rsidTr="00610362">
        <w:trPr>
          <w:trHeight w:val="397"/>
          <w:jc w:val="center"/>
        </w:trPr>
        <w:tc>
          <w:tcPr>
            <w:tcW w:w="10646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0E1B1" w14:textId="008E5425" w:rsidR="00945EB4" w:rsidRPr="003B7FE8" w:rsidRDefault="00686D90" w:rsidP="00945EB4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評估</w:t>
            </w:r>
            <w:r w:rsidRPr="001B188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時間：</w:t>
            </w:r>
            <w:r w:rsidRPr="0061036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610362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 xml:space="preserve">　　　　　　</w:t>
            </w: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B188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分鐘</w:t>
            </w: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1B188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回饋時間：</w:t>
            </w:r>
            <w:r w:rsidRPr="0061036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610362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 xml:space="preserve">　　　　　　　</w:t>
            </w:r>
            <w:r w:rsidRPr="001B188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分鐘</w:t>
            </w:r>
          </w:p>
        </w:tc>
      </w:tr>
      <w:tr w:rsidR="00945EB4" w:rsidRPr="001B1881" w14:paraId="3BA2FE45" w14:textId="77777777" w:rsidTr="00610362">
        <w:trPr>
          <w:trHeight w:val="397"/>
          <w:jc w:val="center"/>
        </w:trPr>
        <w:tc>
          <w:tcPr>
            <w:tcW w:w="10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278F2" w14:textId="77777777" w:rsidR="00945EB4" w:rsidRDefault="00945EB4" w:rsidP="00945EB4">
            <w:pPr>
              <w:adjustRightInd w:val="0"/>
              <w:snapToGrid w:val="0"/>
              <w:jc w:val="both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  <w:p w14:paraId="69A6B60D" w14:textId="0BFF6F01" w:rsidR="00945EB4" w:rsidRPr="001B1881" w:rsidRDefault="00945EB4" w:rsidP="00945EB4">
            <w:pPr>
              <w:adjustRightInd w:val="0"/>
              <w:snapToGrid w:val="0"/>
              <w:jc w:val="both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指導醫師</w:t>
            </w:r>
            <w:r w:rsidRPr="009B3C32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簽章：</w:t>
            </w:r>
            <w:r w:rsidRPr="0061036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610362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 xml:space="preserve">　　　　　　　</w:t>
            </w:r>
            <w:r w:rsidRPr="009B3C3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Arial" w:eastAsia="標楷體" w:hAnsi="Arial" w:hint="eastAsia"/>
                <w:color w:val="000000"/>
                <w:sz w:val="28"/>
              </w:rPr>
              <w:t>受訓醫師</w:t>
            </w:r>
            <w:r w:rsidRPr="009B3C32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簽章：</w:t>
            </w:r>
            <w:r w:rsidRPr="0061036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610362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 xml:space="preserve">　　　　　　　　</w:t>
            </w:r>
            <w:r w:rsidRPr="009B3C32"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R</w:t>
            </w:r>
            <w:r w:rsidR="00144AB5"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9B3C3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B3C32">
              <w:rPr>
                <w:rFonts w:eastAsia="標楷體"/>
                <w:sz w:val="28"/>
                <w:szCs w:val="28"/>
              </w:rPr>
              <w:t>R</w:t>
            </w:r>
            <w:r w:rsidR="00144AB5">
              <w:rPr>
                <w:rFonts w:eastAsia="標楷體" w:hint="eastAsia"/>
                <w:sz w:val="28"/>
                <w:szCs w:val="28"/>
              </w:rPr>
              <w:t>4</w:t>
            </w:r>
          </w:p>
        </w:tc>
      </w:tr>
    </w:tbl>
    <w:p w14:paraId="770165F8" w14:textId="02863172" w:rsidR="00945EB4" w:rsidRPr="00C87DE9" w:rsidRDefault="00945EB4" w:rsidP="00945EB4">
      <w:pPr>
        <w:pageBreakBefore/>
        <w:adjustRightInd w:val="0"/>
        <w:snapToGrid w:val="0"/>
        <w:spacing w:afterLines="50" w:after="180"/>
        <w:jc w:val="center"/>
        <w:rPr>
          <w:rFonts w:eastAsia="標楷體" w:hAnsi="標楷體"/>
          <w:b/>
          <w:color w:val="000000"/>
          <w:kern w:val="0"/>
          <w:sz w:val="28"/>
          <w:szCs w:val="28"/>
        </w:rPr>
      </w:pPr>
      <w:r w:rsidRPr="00C87DE9">
        <w:rPr>
          <w:rFonts w:eastAsia="標楷體" w:hAnsi="標楷體" w:hint="eastAsia"/>
          <w:b/>
          <w:color w:val="000000"/>
          <w:kern w:val="0"/>
          <w:sz w:val="28"/>
          <w:szCs w:val="28"/>
        </w:rPr>
        <w:lastRenderedPageBreak/>
        <w:t>家庭牙醫</w:t>
      </w:r>
      <w:r w:rsidR="00EF72E7">
        <w:rPr>
          <w:rFonts w:eastAsia="標楷體" w:hAnsi="標楷體" w:hint="eastAsia"/>
          <w:b/>
          <w:color w:val="000000"/>
          <w:kern w:val="0"/>
          <w:sz w:val="28"/>
          <w:szCs w:val="28"/>
        </w:rPr>
        <w:t>科</w:t>
      </w:r>
      <w:r w:rsidRPr="00C87DE9">
        <w:rPr>
          <w:rFonts w:eastAsia="標楷體" w:hAnsi="標楷體" w:hint="eastAsia"/>
          <w:b/>
          <w:color w:val="000000"/>
          <w:kern w:val="0"/>
          <w:sz w:val="28"/>
          <w:szCs w:val="28"/>
        </w:rPr>
        <w:t>與口腔黏膜疾病之診斷與照護</w:t>
      </w:r>
      <w:r w:rsidRPr="00C87DE9">
        <w:rPr>
          <w:rFonts w:eastAsia="標楷體"/>
          <w:b/>
          <w:bCs/>
          <w:color w:val="000000"/>
          <w:kern w:val="0"/>
          <w:sz w:val="28"/>
          <w:szCs w:val="28"/>
        </w:rPr>
        <w:t>mini-CEX</w:t>
      </w:r>
      <w:r w:rsidRPr="00C87DE9">
        <w:rPr>
          <w:rFonts w:eastAsia="標楷體" w:hAnsi="標楷體"/>
          <w:b/>
          <w:bCs/>
          <w:color w:val="000000"/>
          <w:kern w:val="0"/>
          <w:sz w:val="28"/>
          <w:szCs w:val="28"/>
        </w:rPr>
        <w:t>評量指引</w:t>
      </w:r>
    </w:p>
    <w:p w14:paraId="0BB1D12F" w14:textId="77777777" w:rsidR="00945EB4" w:rsidRPr="00686D90" w:rsidRDefault="00945EB4" w:rsidP="00945EB4">
      <w:pPr>
        <w:widowControl/>
        <w:adjustRightInd w:val="0"/>
        <w:snapToGrid w:val="0"/>
        <w:spacing w:beforeLines="50" w:before="180"/>
        <w:rPr>
          <w:rFonts w:eastAsia="標楷體"/>
          <w:b/>
          <w:color w:val="000000"/>
          <w:kern w:val="0"/>
          <w:sz w:val="22"/>
          <w:szCs w:val="22"/>
        </w:rPr>
      </w:pPr>
      <w:r>
        <w:rPr>
          <w:rFonts w:eastAsia="標楷體" w:hint="eastAsia"/>
          <w:color w:val="000000"/>
          <w:kern w:val="0"/>
        </w:rPr>
        <w:t xml:space="preserve">　　</w:t>
      </w:r>
      <w:r w:rsidRPr="00686D90">
        <w:rPr>
          <w:rFonts w:eastAsia="標楷體"/>
          <w:color w:val="000000"/>
          <w:kern w:val="0"/>
          <w:sz w:val="22"/>
          <w:szCs w:val="22"/>
        </w:rPr>
        <w:t>mini-CEX</w:t>
      </w:r>
      <w:r w:rsidRPr="00686D90">
        <w:rPr>
          <w:rFonts w:eastAsia="標楷體" w:hAnsi="標楷體"/>
          <w:color w:val="000000"/>
          <w:kern w:val="0"/>
          <w:sz w:val="22"/>
          <w:szCs w:val="22"/>
        </w:rPr>
        <w:t>評量採</w:t>
      </w:r>
      <w:r w:rsidRPr="00686D90">
        <w:rPr>
          <w:rFonts w:eastAsia="標楷體"/>
          <w:color w:val="000000"/>
          <w:kern w:val="0"/>
          <w:sz w:val="22"/>
          <w:szCs w:val="22"/>
        </w:rPr>
        <w:t>3</w:t>
      </w:r>
      <w:r w:rsidRPr="00686D90">
        <w:rPr>
          <w:rFonts w:eastAsia="標楷體" w:hAnsi="標楷體"/>
          <w:color w:val="000000"/>
          <w:kern w:val="0"/>
          <w:sz w:val="22"/>
          <w:szCs w:val="22"/>
        </w:rPr>
        <w:t>等類、</w:t>
      </w:r>
      <w:r w:rsidRPr="00686D90">
        <w:rPr>
          <w:rFonts w:eastAsia="標楷體"/>
          <w:color w:val="000000"/>
          <w:kern w:val="0"/>
          <w:sz w:val="22"/>
          <w:szCs w:val="22"/>
        </w:rPr>
        <w:t>9</w:t>
      </w:r>
      <w:r w:rsidRPr="00686D90">
        <w:rPr>
          <w:rFonts w:eastAsia="標楷體" w:hAnsi="標楷體"/>
          <w:color w:val="000000"/>
          <w:kern w:val="0"/>
          <w:sz w:val="22"/>
          <w:szCs w:val="22"/>
        </w:rPr>
        <w:t>等級計分；</w:t>
      </w:r>
      <w:r w:rsidRPr="00686D90">
        <w:rPr>
          <w:rFonts w:eastAsia="標楷體"/>
          <w:color w:val="000000"/>
          <w:kern w:val="0"/>
          <w:sz w:val="22"/>
          <w:szCs w:val="22"/>
        </w:rPr>
        <w:t>1</w:t>
      </w:r>
      <w:r w:rsidRPr="00686D90">
        <w:rPr>
          <w:rFonts w:eastAsia="標楷體" w:hAnsi="標楷體"/>
          <w:color w:val="000000"/>
          <w:kern w:val="0"/>
          <w:sz w:val="22"/>
          <w:szCs w:val="22"/>
        </w:rPr>
        <w:t>分至</w:t>
      </w:r>
      <w:r w:rsidRPr="00686D90">
        <w:rPr>
          <w:rFonts w:eastAsia="標楷體"/>
          <w:color w:val="000000"/>
          <w:kern w:val="0"/>
          <w:sz w:val="22"/>
          <w:szCs w:val="22"/>
        </w:rPr>
        <w:t>3</w:t>
      </w:r>
      <w:r w:rsidRPr="00686D90">
        <w:rPr>
          <w:rFonts w:eastAsia="標楷體" w:hAnsi="標楷體"/>
          <w:color w:val="000000"/>
          <w:kern w:val="0"/>
          <w:sz w:val="22"/>
          <w:szCs w:val="22"/>
        </w:rPr>
        <w:t>分為有待加強</w:t>
      </w:r>
      <w:r w:rsidRPr="00686D90">
        <w:rPr>
          <w:rFonts w:eastAsia="標楷體" w:hAnsi="標楷體" w:hint="eastAsia"/>
          <w:color w:val="000000"/>
          <w:kern w:val="0"/>
          <w:sz w:val="22"/>
          <w:szCs w:val="22"/>
        </w:rPr>
        <w:t>(</w:t>
      </w:r>
      <w:r w:rsidRPr="00686D90">
        <w:rPr>
          <w:rFonts w:eastAsia="標楷體"/>
          <w:color w:val="000000"/>
          <w:kern w:val="0"/>
          <w:sz w:val="22"/>
          <w:szCs w:val="22"/>
        </w:rPr>
        <w:t>Unsatisfactory</w:t>
      </w:r>
      <w:r w:rsidRPr="00686D90">
        <w:rPr>
          <w:rFonts w:eastAsia="標楷體" w:hint="eastAsia"/>
          <w:color w:val="000000"/>
          <w:kern w:val="0"/>
          <w:sz w:val="22"/>
          <w:szCs w:val="22"/>
        </w:rPr>
        <w:t>)</w:t>
      </w:r>
      <w:r w:rsidRPr="00686D90">
        <w:rPr>
          <w:rFonts w:eastAsia="標楷體" w:hAnsi="標楷體"/>
          <w:color w:val="000000"/>
          <w:kern w:val="0"/>
          <w:sz w:val="22"/>
          <w:szCs w:val="22"/>
        </w:rPr>
        <w:t>，</w:t>
      </w:r>
      <w:r w:rsidRPr="00686D90">
        <w:rPr>
          <w:rFonts w:eastAsia="標楷體"/>
          <w:color w:val="000000"/>
          <w:kern w:val="0"/>
          <w:sz w:val="22"/>
          <w:szCs w:val="22"/>
        </w:rPr>
        <w:t>4</w:t>
      </w:r>
      <w:r w:rsidRPr="00686D90">
        <w:rPr>
          <w:rFonts w:eastAsia="標楷體" w:hAnsi="標楷體"/>
          <w:color w:val="000000"/>
          <w:kern w:val="0"/>
          <w:sz w:val="22"/>
          <w:szCs w:val="22"/>
        </w:rPr>
        <w:t>分至</w:t>
      </w:r>
      <w:r w:rsidRPr="00686D90">
        <w:rPr>
          <w:rFonts w:eastAsia="標楷體"/>
          <w:color w:val="000000"/>
          <w:kern w:val="0"/>
          <w:sz w:val="22"/>
          <w:szCs w:val="22"/>
        </w:rPr>
        <w:t>6</w:t>
      </w:r>
      <w:r w:rsidRPr="00686D90">
        <w:rPr>
          <w:rFonts w:eastAsia="標楷體" w:hAnsi="標楷體"/>
          <w:color w:val="000000"/>
          <w:kern w:val="0"/>
          <w:sz w:val="22"/>
          <w:szCs w:val="22"/>
        </w:rPr>
        <w:t>分為合乎標準</w:t>
      </w:r>
      <w:r w:rsidRPr="00686D90">
        <w:rPr>
          <w:rFonts w:eastAsia="標楷體" w:hAnsi="標楷體" w:hint="eastAsia"/>
          <w:color w:val="000000"/>
          <w:kern w:val="0"/>
          <w:sz w:val="22"/>
          <w:szCs w:val="22"/>
        </w:rPr>
        <w:t>(</w:t>
      </w:r>
      <w:r w:rsidRPr="00686D90">
        <w:rPr>
          <w:rFonts w:eastAsia="標楷體"/>
          <w:color w:val="000000"/>
          <w:kern w:val="0"/>
          <w:sz w:val="22"/>
          <w:szCs w:val="22"/>
        </w:rPr>
        <w:t>Satisfactory</w:t>
      </w:r>
      <w:r w:rsidRPr="00686D90">
        <w:rPr>
          <w:rFonts w:eastAsia="標楷體" w:hint="eastAsia"/>
          <w:color w:val="000000"/>
          <w:kern w:val="0"/>
          <w:sz w:val="22"/>
          <w:szCs w:val="22"/>
        </w:rPr>
        <w:t>)</w:t>
      </w:r>
      <w:r w:rsidRPr="00686D90">
        <w:rPr>
          <w:rFonts w:eastAsia="標楷體" w:hAnsi="標楷體"/>
          <w:color w:val="000000"/>
          <w:kern w:val="0"/>
          <w:sz w:val="22"/>
          <w:szCs w:val="22"/>
        </w:rPr>
        <w:t>，</w:t>
      </w:r>
      <w:r w:rsidRPr="00686D90">
        <w:rPr>
          <w:rFonts w:eastAsia="標楷體"/>
          <w:color w:val="000000"/>
          <w:kern w:val="0"/>
          <w:sz w:val="22"/>
          <w:szCs w:val="22"/>
        </w:rPr>
        <w:t>7</w:t>
      </w:r>
      <w:r w:rsidRPr="00686D90">
        <w:rPr>
          <w:rFonts w:eastAsia="標楷體" w:hAnsi="標楷體"/>
          <w:color w:val="000000"/>
          <w:kern w:val="0"/>
          <w:sz w:val="22"/>
          <w:szCs w:val="22"/>
        </w:rPr>
        <w:t>分至</w:t>
      </w:r>
      <w:r w:rsidRPr="00686D90">
        <w:rPr>
          <w:rFonts w:eastAsia="標楷體"/>
          <w:color w:val="000000"/>
          <w:kern w:val="0"/>
          <w:sz w:val="22"/>
          <w:szCs w:val="22"/>
        </w:rPr>
        <w:t>9</w:t>
      </w:r>
      <w:r w:rsidRPr="00686D90">
        <w:rPr>
          <w:rFonts w:eastAsia="標楷體" w:hAnsi="標楷體"/>
          <w:color w:val="000000"/>
          <w:kern w:val="0"/>
          <w:sz w:val="22"/>
          <w:szCs w:val="22"/>
        </w:rPr>
        <w:t>分為優良</w:t>
      </w:r>
      <w:r w:rsidRPr="00686D90">
        <w:rPr>
          <w:rFonts w:eastAsia="標楷體" w:hAnsi="標楷體" w:hint="eastAsia"/>
          <w:color w:val="000000"/>
          <w:kern w:val="0"/>
          <w:sz w:val="22"/>
          <w:szCs w:val="22"/>
        </w:rPr>
        <w:t>(</w:t>
      </w:r>
      <w:r w:rsidRPr="00686D90">
        <w:rPr>
          <w:rFonts w:eastAsia="標楷體"/>
          <w:color w:val="000000"/>
          <w:kern w:val="0"/>
          <w:sz w:val="22"/>
          <w:szCs w:val="22"/>
        </w:rPr>
        <w:t>Superior</w:t>
      </w:r>
      <w:r w:rsidRPr="00686D90">
        <w:rPr>
          <w:rFonts w:eastAsia="標楷體" w:hint="eastAsia"/>
          <w:color w:val="000000"/>
          <w:kern w:val="0"/>
          <w:sz w:val="22"/>
          <w:szCs w:val="22"/>
        </w:rPr>
        <w:t>)</w:t>
      </w:r>
      <w:r w:rsidRPr="00686D90">
        <w:rPr>
          <w:rFonts w:eastAsia="標楷體" w:hAnsi="標楷體"/>
          <w:color w:val="000000"/>
          <w:kern w:val="0"/>
          <w:sz w:val="22"/>
          <w:szCs w:val="22"/>
        </w:rPr>
        <w:t>。評量項目共分七大類，其定義及操作型細目如下說明，但操作型細目未必適合在每一位案例，請依實際狀況斟酌給分。</w:t>
      </w:r>
    </w:p>
    <w:p w14:paraId="3FB2B5BE" w14:textId="77777777" w:rsidR="00945EB4" w:rsidRPr="00686D90" w:rsidRDefault="00945EB4" w:rsidP="00945EB4">
      <w:pPr>
        <w:widowControl/>
        <w:numPr>
          <w:ilvl w:val="0"/>
          <w:numId w:val="7"/>
        </w:numPr>
        <w:adjustRightInd w:val="0"/>
        <w:snapToGrid w:val="0"/>
        <w:spacing w:beforeLines="50" w:before="180"/>
        <w:rPr>
          <w:rFonts w:eastAsia="標楷體"/>
          <w:color w:val="000000"/>
          <w:kern w:val="0"/>
          <w:sz w:val="22"/>
          <w:szCs w:val="22"/>
        </w:rPr>
      </w:pPr>
      <w:r w:rsidRPr="00686D90">
        <w:rPr>
          <w:rFonts w:eastAsia="標楷體" w:hAnsi="標楷體"/>
          <w:b/>
          <w:bCs/>
          <w:color w:val="000000"/>
          <w:kern w:val="0"/>
          <w:sz w:val="22"/>
          <w:szCs w:val="22"/>
        </w:rPr>
        <w:t>醫療面談</w:t>
      </w:r>
      <w:r w:rsidRPr="00686D90">
        <w:rPr>
          <w:rFonts w:eastAsia="標楷體" w:hAnsi="標楷體" w:hint="eastAsia"/>
          <w:b/>
          <w:bCs/>
          <w:color w:val="000000"/>
          <w:kern w:val="0"/>
          <w:sz w:val="22"/>
          <w:szCs w:val="22"/>
        </w:rPr>
        <w:t xml:space="preserve"> (</w:t>
      </w:r>
      <w:r w:rsidRPr="00686D90">
        <w:rPr>
          <w:rFonts w:eastAsia="標楷體"/>
          <w:b/>
          <w:bCs/>
          <w:color w:val="000000"/>
          <w:kern w:val="0"/>
          <w:sz w:val="22"/>
          <w:szCs w:val="22"/>
        </w:rPr>
        <w:t>Medical Interview Skills</w:t>
      </w:r>
      <w:r w:rsidRPr="00686D90">
        <w:rPr>
          <w:rFonts w:eastAsia="標楷體" w:hAnsi="標楷體" w:hint="eastAsia"/>
          <w:b/>
          <w:bCs/>
          <w:color w:val="000000"/>
          <w:kern w:val="0"/>
          <w:sz w:val="22"/>
          <w:szCs w:val="22"/>
        </w:rPr>
        <w:t>)</w:t>
      </w:r>
      <w:r w:rsidRPr="00686D90">
        <w:rPr>
          <w:rFonts w:eastAsia="標楷體" w:hAnsi="標楷體"/>
          <w:b/>
          <w:bCs/>
          <w:color w:val="000000"/>
          <w:kern w:val="0"/>
          <w:sz w:val="22"/>
          <w:szCs w:val="22"/>
        </w:rPr>
        <w:t>：</w:t>
      </w:r>
      <w:r w:rsidRPr="00686D90">
        <w:rPr>
          <w:rFonts w:eastAsia="標楷體" w:hAnsi="標楷體"/>
          <w:color w:val="000000"/>
          <w:kern w:val="0"/>
          <w:sz w:val="22"/>
          <w:szCs w:val="22"/>
        </w:rPr>
        <w:t>有效利用問題或導引來獲得所須</w:t>
      </w:r>
      <w:r w:rsidRPr="00686D90">
        <w:rPr>
          <w:rFonts w:eastAsia="標楷體" w:hAnsi="標楷體" w:hint="eastAsia"/>
          <w:color w:val="000000"/>
          <w:kern w:val="0"/>
          <w:sz w:val="22"/>
          <w:szCs w:val="22"/>
        </w:rPr>
        <w:t>之</w:t>
      </w:r>
      <w:r w:rsidRPr="00686D90">
        <w:rPr>
          <w:rFonts w:eastAsia="標楷體" w:hAnsi="標楷體"/>
          <w:color w:val="000000"/>
          <w:kern w:val="0"/>
          <w:sz w:val="22"/>
          <w:szCs w:val="22"/>
        </w:rPr>
        <w:t>正確而足夠的訊息；對病人之情緒及肢體語言能適當的回應。</w:t>
      </w:r>
    </w:p>
    <w:p w14:paraId="45F3004E" w14:textId="77777777" w:rsidR="00945EB4" w:rsidRPr="00686D90" w:rsidRDefault="00945EB4" w:rsidP="00945EB4">
      <w:pPr>
        <w:widowControl/>
        <w:adjustRightInd w:val="0"/>
        <w:snapToGrid w:val="0"/>
        <w:spacing w:beforeLines="50" w:before="180"/>
        <w:ind w:left="360"/>
        <w:rPr>
          <w:rFonts w:eastAsia="標楷體"/>
          <w:color w:val="000000"/>
          <w:kern w:val="0"/>
          <w:sz w:val="22"/>
          <w:szCs w:val="22"/>
        </w:rPr>
      </w:pPr>
      <w:r w:rsidRPr="00686D90">
        <w:rPr>
          <w:rFonts w:eastAsia="標楷體" w:hAnsi="Arial"/>
          <w:color w:val="000000"/>
          <w:kern w:val="0"/>
          <w:sz w:val="22"/>
          <w:szCs w:val="22"/>
        </w:rPr>
        <w:t>操作型細目如下：</w:t>
      </w:r>
      <w:r w:rsidRPr="00686D90">
        <w:rPr>
          <w:rFonts w:eastAsia="標楷體"/>
          <w:color w:val="000000"/>
          <w:kern w:val="0"/>
          <w:sz w:val="22"/>
          <w:szCs w:val="22"/>
        </w:rPr>
        <w:t>適當的自我介紹，</w:t>
      </w:r>
      <w:r w:rsidRPr="00686D90">
        <w:rPr>
          <w:rFonts w:eastAsia="標楷體" w:hAnsi="Arial"/>
          <w:color w:val="000000"/>
          <w:kern w:val="0"/>
          <w:sz w:val="22"/>
          <w:szCs w:val="22"/>
        </w:rPr>
        <w:t>在問診的過程中先以開放性問題</w:t>
      </w:r>
      <w:r w:rsidRPr="00686D90">
        <w:rPr>
          <w:rFonts w:eastAsia="標楷體"/>
          <w:color w:val="000000"/>
          <w:kern w:val="0"/>
          <w:sz w:val="22"/>
          <w:szCs w:val="22"/>
        </w:rPr>
        <w:t>(open-ended questions)</w:t>
      </w:r>
      <w:r w:rsidRPr="00686D90">
        <w:rPr>
          <w:rFonts w:eastAsia="標楷體" w:hAnsi="Arial"/>
          <w:color w:val="000000"/>
          <w:kern w:val="0"/>
          <w:sz w:val="22"/>
          <w:szCs w:val="22"/>
        </w:rPr>
        <w:t>詢問，漸進性</w:t>
      </w:r>
      <w:r w:rsidRPr="00686D90">
        <w:rPr>
          <w:rFonts w:eastAsia="標楷體" w:hAnsi="Arial" w:hint="eastAsia"/>
          <w:color w:val="000000"/>
          <w:kern w:val="0"/>
          <w:sz w:val="22"/>
          <w:szCs w:val="22"/>
        </w:rPr>
        <w:t>地</w:t>
      </w:r>
      <w:r w:rsidRPr="00686D90">
        <w:rPr>
          <w:rFonts w:eastAsia="標楷體" w:hAnsi="Arial"/>
          <w:color w:val="000000"/>
          <w:kern w:val="0"/>
          <w:sz w:val="22"/>
          <w:szCs w:val="22"/>
        </w:rPr>
        <w:t>以特定性的問題協助病情判斷。保留給病人陳述病史的權利，不要用引導性的問題來獲得訊息，且不打斷病人的發言。適時澄清收集的資訊是否正確，詢問病史時要有邏輯性及系統性。適時整理並摘要病史。對病人情緒反應能有適當的回應。</w:t>
      </w:r>
    </w:p>
    <w:p w14:paraId="165F98B7" w14:textId="77777777" w:rsidR="00945EB4" w:rsidRPr="00686D90" w:rsidRDefault="00945EB4" w:rsidP="00945EB4">
      <w:pPr>
        <w:widowControl/>
        <w:numPr>
          <w:ilvl w:val="0"/>
          <w:numId w:val="7"/>
        </w:numPr>
        <w:adjustRightInd w:val="0"/>
        <w:snapToGrid w:val="0"/>
        <w:spacing w:beforeLines="50" w:before="180"/>
        <w:rPr>
          <w:rFonts w:eastAsia="標楷體"/>
          <w:color w:val="000000"/>
          <w:kern w:val="0"/>
          <w:sz w:val="22"/>
          <w:szCs w:val="22"/>
        </w:rPr>
      </w:pPr>
      <w:r w:rsidRPr="00686D90">
        <w:rPr>
          <w:rFonts w:eastAsia="標楷體" w:hAnsi="標楷體"/>
          <w:b/>
          <w:bCs/>
          <w:color w:val="000000"/>
          <w:kern w:val="0"/>
          <w:sz w:val="22"/>
          <w:szCs w:val="22"/>
        </w:rPr>
        <w:t>口腔檢查</w:t>
      </w:r>
      <w:r w:rsidRPr="00686D90">
        <w:rPr>
          <w:rFonts w:eastAsia="標楷體" w:hAnsi="標楷體" w:hint="eastAsia"/>
          <w:b/>
          <w:bCs/>
          <w:color w:val="000000"/>
          <w:kern w:val="0"/>
          <w:sz w:val="22"/>
          <w:szCs w:val="22"/>
        </w:rPr>
        <w:t xml:space="preserve"> (</w:t>
      </w:r>
      <w:r w:rsidRPr="00686D90">
        <w:rPr>
          <w:rFonts w:eastAsia="標楷體"/>
          <w:b/>
          <w:bCs/>
          <w:color w:val="000000"/>
          <w:kern w:val="0"/>
          <w:sz w:val="22"/>
          <w:szCs w:val="22"/>
        </w:rPr>
        <w:t>Oral and Maxillofacial Examination Skills</w:t>
      </w:r>
      <w:r w:rsidRPr="00686D90">
        <w:rPr>
          <w:rFonts w:eastAsia="標楷體" w:hAnsi="標楷體" w:hint="eastAsia"/>
          <w:b/>
          <w:bCs/>
          <w:color w:val="000000"/>
          <w:kern w:val="0"/>
          <w:sz w:val="22"/>
          <w:szCs w:val="22"/>
        </w:rPr>
        <w:t>)</w:t>
      </w:r>
      <w:r w:rsidRPr="00686D90">
        <w:rPr>
          <w:rFonts w:eastAsia="標楷體" w:hAnsi="標楷體"/>
          <w:b/>
          <w:bCs/>
          <w:color w:val="000000"/>
          <w:kern w:val="0"/>
          <w:sz w:val="22"/>
          <w:szCs w:val="22"/>
        </w:rPr>
        <w:t>：</w:t>
      </w:r>
      <w:r w:rsidRPr="00686D90">
        <w:rPr>
          <w:rFonts w:eastAsia="標楷體" w:hAnsi="標楷體"/>
          <w:color w:val="000000"/>
          <w:kern w:val="0"/>
          <w:sz w:val="22"/>
          <w:szCs w:val="22"/>
        </w:rPr>
        <w:t>依效率及合理之次序；依病情正確的操作篩選或診斷之步驟；告知檢查事項；適當而審慎的處理病人之不適。</w:t>
      </w:r>
    </w:p>
    <w:p w14:paraId="6C7258EE" w14:textId="77777777" w:rsidR="00945EB4" w:rsidRPr="00686D90" w:rsidRDefault="00945EB4" w:rsidP="00945EB4">
      <w:pPr>
        <w:widowControl/>
        <w:adjustRightInd w:val="0"/>
        <w:snapToGrid w:val="0"/>
        <w:spacing w:beforeLines="50" w:before="180"/>
        <w:ind w:left="360"/>
        <w:rPr>
          <w:rFonts w:eastAsia="標楷體"/>
          <w:color w:val="000000"/>
          <w:kern w:val="0"/>
          <w:sz w:val="22"/>
          <w:szCs w:val="22"/>
        </w:rPr>
      </w:pPr>
      <w:r w:rsidRPr="00686D90">
        <w:rPr>
          <w:rFonts w:eastAsia="標楷體" w:hAnsi="標楷體"/>
          <w:color w:val="000000"/>
          <w:kern w:val="0"/>
          <w:sz w:val="22"/>
          <w:szCs w:val="22"/>
        </w:rPr>
        <w:t>操作型細目如下：進行</w:t>
      </w:r>
      <w:r w:rsidRPr="00686D90">
        <w:rPr>
          <w:rFonts w:eastAsia="標楷體" w:hAnsi="標楷體"/>
          <w:bCs/>
          <w:color w:val="000000"/>
          <w:kern w:val="0"/>
          <w:sz w:val="22"/>
          <w:szCs w:val="22"/>
        </w:rPr>
        <w:t>口腔</w:t>
      </w:r>
      <w:r w:rsidRPr="00686D90">
        <w:rPr>
          <w:rFonts w:eastAsia="標楷體" w:hAnsi="標楷體"/>
          <w:color w:val="000000"/>
          <w:kern w:val="0"/>
          <w:sz w:val="22"/>
          <w:szCs w:val="22"/>
        </w:rPr>
        <w:t>檢查前後要記得洗手、戴手套</w:t>
      </w:r>
      <w:r w:rsidRPr="00686D90">
        <w:rPr>
          <w:rFonts w:eastAsia="標楷體" w:hAnsi="標楷體" w:hint="eastAsia"/>
          <w:color w:val="000000"/>
          <w:kern w:val="0"/>
          <w:sz w:val="22"/>
          <w:szCs w:val="22"/>
        </w:rPr>
        <w:t>、</w:t>
      </w:r>
      <w:r w:rsidRPr="00686D90">
        <w:rPr>
          <w:rFonts w:eastAsia="標楷體" w:hAnsi="標楷體"/>
          <w:color w:val="000000"/>
          <w:kern w:val="0"/>
          <w:sz w:val="22"/>
          <w:szCs w:val="22"/>
        </w:rPr>
        <w:t>口罩；</w:t>
      </w:r>
      <w:r w:rsidRPr="00686D90">
        <w:rPr>
          <w:rFonts w:eastAsia="標楷體" w:hAnsi="標楷體"/>
          <w:color w:val="000000"/>
          <w:sz w:val="22"/>
          <w:szCs w:val="22"/>
        </w:rPr>
        <w:t>必要時，請助理人員在旁；</w:t>
      </w:r>
      <w:r w:rsidRPr="00686D90">
        <w:rPr>
          <w:rFonts w:eastAsia="標楷體" w:hAnsi="標楷體"/>
          <w:color w:val="000000"/>
          <w:kern w:val="0"/>
          <w:sz w:val="22"/>
          <w:szCs w:val="22"/>
        </w:rPr>
        <w:t>檢查過程中要注意病人的舒適感</w:t>
      </w:r>
      <w:r w:rsidRPr="00686D90">
        <w:rPr>
          <w:rFonts w:eastAsia="標楷體" w:hAnsi="標楷體" w:hint="eastAsia"/>
          <w:color w:val="000000"/>
          <w:kern w:val="0"/>
          <w:sz w:val="22"/>
          <w:szCs w:val="22"/>
        </w:rPr>
        <w:t>、</w:t>
      </w:r>
      <w:r w:rsidRPr="00686D90">
        <w:rPr>
          <w:rFonts w:eastAsia="標楷體" w:hAnsi="標楷體"/>
          <w:color w:val="000000"/>
          <w:kern w:val="0"/>
          <w:sz w:val="22"/>
          <w:szCs w:val="22"/>
        </w:rPr>
        <w:t>病人的隱私；須向病人說明即將進行的檢查；依據適當之治療計畫執行；照正確的檢查技巧執行</w:t>
      </w:r>
      <w:r w:rsidRPr="00686D90">
        <w:rPr>
          <w:rFonts w:eastAsia="標楷體" w:hAnsi="標楷體" w:hint="eastAsia"/>
          <w:color w:val="000000"/>
          <w:kern w:val="0"/>
          <w:sz w:val="22"/>
          <w:szCs w:val="22"/>
        </w:rPr>
        <w:t>並完成</w:t>
      </w:r>
      <w:r w:rsidRPr="00686D90">
        <w:rPr>
          <w:rFonts w:eastAsia="標楷體" w:hAnsi="標楷體"/>
          <w:color w:val="000000"/>
          <w:kern w:val="0"/>
          <w:sz w:val="22"/>
          <w:szCs w:val="22"/>
        </w:rPr>
        <w:t>必要的步驟。</w:t>
      </w:r>
    </w:p>
    <w:p w14:paraId="79CA81FE" w14:textId="77777777" w:rsidR="00945EB4" w:rsidRPr="00686D90" w:rsidRDefault="00945EB4" w:rsidP="00945EB4">
      <w:pPr>
        <w:widowControl/>
        <w:numPr>
          <w:ilvl w:val="0"/>
          <w:numId w:val="7"/>
        </w:numPr>
        <w:adjustRightInd w:val="0"/>
        <w:snapToGrid w:val="0"/>
        <w:spacing w:beforeLines="50" w:before="180"/>
        <w:rPr>
          <w:rFonts w:eastAsia="標楷體"/>
          <w:color w:val="000000"/>
          <w:kern w:val="0"/>
          <w:sz w:val="22"/>
          <w:szCs w:val="22"/>
        </w:rPr>
      </w:pPr>
      <w:r w:rsidRPr="00686D90">
        <w:rPr>
          <w:rFonts w:eastAsia="標楷體" w:hAnsi="標楷體"/>
          <w:b/>
          <w:bCs/>
          <w:color w:val="000000"/>
          <w:kern w:val="0"/>
          <w:sz w:val="22"/>
          <w:szCs w:val="22"/>
        </w:rPr>
        <w:t>人道專業</w:t>
      </w:r>
      <w:r w:rsidRPr="00686D90">
        <w:rPr>
          <w:rFonts w:eastAsia="標楷體" w:hAnsi="標楷體" w:hint="eastAsia"/>
          <w:b/>
          <w:bCs/>
          <w:color w:val="000000"/>
          <w:kern w:val="0"/>
          <w:sz w:val="22"/>
          <w:szCs w:val="22"/>
        </w:rPr>
        <w:t xml:space="preserve"> (</w:t>
      </w:r>
      <w:r w:rsidRPr="00686D90">
        <w:rPr>
          <w:rFonts w:eastAsia="標楷體"/>
          <w:b/>
          <w:bCs/>
          <w:color w:val="000000"/>
          <w:kern w:val="0"/>
          <w:sz w:val="22"/>
          <w:szCs w:val="22"/>
        </w:rPr>
        <w:t>Humanistic Qualities/</w:t>
      </w:r>
      <w:r w:rsidRPr="00686D90">
        <w:rPr>
          <w:rFonts w:eastAsia="標楷體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686D90">
        <w:rPr>
          <w:rFonts w:eastAsia="標楷體"/>
          <w:b/>
          <w:bCs/>
          <w:color w:val="000000"/>
          <w:kern w:val="0"/>
          <w:sz w:val="22"/>
          <w:szCs w:val="22"/>
        </w:rPr>
        <w:t>Professionalism</w:t>
      </w:r>
      <w:r w:rsidRPr="00686D90">
        <w:rPr>
          <w:rFonts w:eastAsia="標楷體" w:hAnsi="標楷體" w:hint="eastAsia"/>
          <w:b/>
          <w:bCs/>
          <w:color w:val="000000"/>
          <w:kern w:val="0"/>
          <w:sz w:val="22"/>
          <w:szCs w:val="22"/>
        </w:rPr>
        <w:t>)</w:t>
      </w:r>
      <w:r w:rsidRPr="00686D90">
        <w:rPr>
          <w:rFonts w:eastAsia="標楷體" w:hAnsi="標楷體"/>
          <w:b/>
          <w:bCs/>
          <w:color w:val="000000"/>
          <w:kern w:val="0"/>
          <w:sz w:val="22"/>
          <w:szCs w:val="22"/>
        </w:rPr>
        <w:t>：</w:t>
      </w:r>
      <w:r w:rsidRPr="00686D90">
        <w:rPr>
          <w:rFonts w:ascii="Arial" w:eastAsia="標楷體" w:hAnsi="Arial" w:cs="Arial" w:hint="eastAsia"/>
          <w:bCs/>
          <w:color w:val="000000"/>
          <w:kern w:val="0"/>
          <w:sz w:val="22"/>
          <w:szCs w:val="22"/>
        </w:rPr>
        <w:t>注重病人隱私；</w:t>
      </w:r>
      <w:r w:rsidRPr="00686D90">
        <w:rPr>
          <w:rFonts w:eastAsia="標楷體" w:hAnsi="標楷體"/>
          <w:color w:val="000000"/>
          <w:kern w:val="0"/>
          <w:sz w:val="22"/>
          <w:szCs w:val="22"/>
        </w:rPr>
        <w:t>表現尊重、關懷、同理心；建立信賴感；處理病人對病情相關訊息的需求。</w:t>
      </w:r>
    </w:p>
    <w:p w14:paraId="68E9DDE3" w14:textId="77777777" w:rsidR="00945EB4" w:rsidRPr="00686D90" w:rsidRDefault="00945EB4" w:rsidP="00945EB4">
      <w:pPr>
        <w:widowControl/>
        <w:adjustRightInd w:val="0"/>
        <w:snapToGrid w:val="0"/>
        <w:spacing w:beforeLines="50" w:before="180"/>
        <w:ind w:left="360"/>
        <w:rPr>
          <w:rFonts w:eastAsia="標楷體"/>
          <w:color w:val="000000"/>
          <w:kern w:val="0"/>
          <w:sz w:val="22"/>
          <w:szCs w:val="22"/>
        </w:rPr>
      </w:pPr>
      <w:r w:rsidRPr="00686D90">
        <w:rPr>
          <w:rFonts w:eastAsia="標楷體" w:hAnsi="標楷體"/>
          <w:color w:val="000000"/>
          <w:kern w:val="0"/>
          <w:sz w:val="22"/>
          <w:szCs w:val="22"/>
        </w:rPr>
        <w:t>操作型細目如下：</w:t>
      </w:r>
      <w:r w:rsidRPr="00686D90">
        <w:rPr>
          <w:rFonts w:eastAsia="標楷體" w:hAnsi="標楷體"/>
          <w:color w:val="000000"/>
          <w:sz w:val="22"/>
          <w:szCs w:val="22"/>
        </w:rPr>
        <w:t>對病人及病情表示興趣</w:t>
      </w:r>
      <w:r w:rsidRPr="00686D90">
        <w:rPr>
          <w:rFonts w:eastAsia="標楷體" w:hAnsi="標楷體" w:hint="eastAsia"/>
          <w:color w:val="000000"/>
          <w:sz w:val="22"/>
          <w:szCs w:val="22"/>
        </w:rPr>
        <w:t>，</w:t>
      </w:r>
      <w:r w:rsidRPr="00686D90">
        <w:rPr>
          <w:rFonts w:eastAsia="標楷體" w:hAnsi="標楷體"/>
          <w:color w:val="000000"/>
          <w:sz w:val="22"/>
          <w:szCs w:val="22"/>
        </w:rPr>
        <w:t>即使是病人的小問題，也表達關心</w:t>
      </w:r>
      <w:r w:rsidRPr="00686D90">
        <w:rPr>
          <w:rFonts w:eastAsia="標楷體" w:hAnsi="標楷體"/>
          <w:color w:val="000000"/>
          <w:kern w:val="0"/>
          <w:sz w:val="22"/>
          <w:szCs w:val="22"/>
        </w:rPr>
        <w:t>；</w:t>
      </w:r>
      <w:r w:rsidRPr="00686D90">
        <w:rPr>
          <w:rFonts w:eastAsia="標楷體" w:hAnsi="標楷體"/>
          <w:color w:val="000000"/>
          <w:sz w:val="22"/>
          <w:szCs w:val="22"/>
        </w:rPr>
        <w:t>尊重病人信仰；</w:t>
      </w:r>
      <w:r w:rsidRPr="00686D90">
        <w:rPr>
          <w:rFonts w:eastAsia="標楷體" w:hAnsi="標楷體"/>
          <w:color w:val="000000"/>
          <w:kern w:val="0"/>
          <w:sz w:val="22"/>
          <w:szCs w:val="22"/>
        </w:rPr>
        <w:t>獲得病人的信任</w:t>
      </w:r>
      <w:r w:rsidRPr="00686D90">
        <w:rPr>
          <w:rFonts w:eastAsia="標楷體" w:hAnsi="標楷體" w:hint="eastAsia"/>
          <w:color w:val="000000"/>
          <w:kern w:val="0"/>
          <w:sz w:val="22"/>
          <w:szCs w:val="22"/>
        </w:rPr>
        <w:t>，</w:t>
      </w:r>
      <w:r w:rsidRPr="00686D90">
        <w:rPr>
          <w:rFonts w:ascii="Arial" w:eastAsia="標楷體" w:hAnsi="Arial" w:hint="eastAsia"/>
          <w:color w:val="000000"/>
          <w:sz w:val="22"/>
          <w:szCs w:val="22"/>
        </w:rPr>
        <w:t>讓病人願意向醫生說出困擾的事情</w:t>
      </w:r>
      <w:r w:rsidRPr="00686D90">
        <w:rPr>
          <w:rFonts w:eastAsia="標楷體" w:hAnsi="標楷體"/>
          <w:color w:val="000000"/>
          <w:sz w:val="22"/>
          <w:szCs w:val="22"/>
        </w:rPr>
        <w:t>；表現出親和性；</w:t>
      </w:r>
      <w:r w:rsidRPr="00686D90">
        <w:rPr>
          <w:rFonts w:ascii="Arial" w:eastAsia="標楷體" w:hAnsi="Arial" w:hint="eastAsia"/>
          <w:color w:val="000000"/>
          <w:sz w:val="22"/>
          <w:szCs w:val="22"/>
        </w:rPr>
        <w:t>建立良好醫病關係</w:t>
      </w:r>
      <w:r w:rsidRPr="00686D90">
        <w:rPr>
          <w:rFonts w:eastAsia="標楷體" w:hAnsi="標楷體"/>
          <w:color w:val="000000"/>
          <w:sz w:val="22"/>
          <w:szCs w:val="22"/>
        </w:rPr>
        <w:t>。</w:t>
      </w:r>
    </w:p>
    <w:p w14:paraId="6EF24DF7" w14:textId="77777777" w:rsidR="00945EB4" w:rsidRPr="00686D90" w:rsidRDefault="00945EB4" w:rsidP="00945EB4">
      <w:pPr>
        <w:widowControl/>
        <w:numPr>
          <w:ilvl w:val="0"/>
          <w:numId w:val="7"/>
        </w:numPr>
        <w:adjustRightInd w:val="0"/>
        <w:snapToGrid w:val="0"/>
        <w:spacing w:beforeLines="50" w:before="180"/>
        <w:rPr>
          <w:rFonts w:eastAsia="標楷體"/>
          <w:color w:val="000000"/>
          <w:kern w:val="0"/>
          <w:sz w:val="22"/>
          <w:szCs w:val="22"/>
        </w:rPr>
      </w:pPr>
      <w:r w:rsidRPr="00686D90">
        <w:rPr>
          <w:rFonts w:eastAsia="標楷體" w:hAnsi="標楷體"/>
          <w:b/>
          <w:bCs/>
          <w:color w:val="000000"/>
          <w:kern w:val="0"/>
          <w:sz w:val="22"/>
          <w:szCs w:val="22"/>
        </w:rPr>
        <w:t>臨床判斷</w:t>
      </w:r>
      <w:r w:rsidRPr="00686D90">
        <w:rPr>
          <w:rFonts w:eastAsia="標楷體" w:hAnsi="標楷體" w:hint="eastAsia"/>
          <w:b/>
          <w:bCs/>
          <w:color w:val="000000"/>
          <w:kern w:val="0"/>
          <w:sz w:val="22"/>
          <w:szCs w:val="22"/>
        </w:rPr>
        <w:t xml:space="preserve"> (</w:t>
      </w:r>
      <w:r w:rsidRPr="00686D90">
        <w:rPr>
          <w:rFonts w:eastAsia="標楷體"/>
          <w:b/>
          <w:bCs/>
          <w:color w:val="000000"/>
          <w:kern w:val="0"/>
          <w:sz w:val="22"/>
          <w:szCs w:val="22"/>
        </w:rPr>
        <w:t>Clinical Judgment</w:t>
      </w:r>
      <w:r w:rsidRPr="00686D90">
        <w:rPr>
          <w:rFonts w:eastAsia="標楷體" w:hAnsi="標楷體" w:hint="eastAsia"/>
          <w:b/>
          <w:bCs/>
          <w:color w:val="000000"/>
          <w:kern w:val="0"/>
          <w:sz w:val="22"/>
          <w:szCs w:val="22"/>
        </w:rPr>
        <w:t>)</w:t>
      </w:r>
      <w:r w:rsidRPr="00686D90">
        <w:rPr>
          <w:rFonts w:eastAsia="標楷體" w:hAnsi="標楷體"/>
          <w:b/>
          <w:bCs/>
          <w:color w:val="000000"/>
          <w:kern w:val="0"/>
          <w:sz w:val="22"/>
          <w:szCs w:val="22"/>
        </w:rPr>
        <w:t>：</w:t>
      </w:r>
      <w:r w:rsidRPr="00686D90">
        <w:rPr>
          <w:rFonts w:ascii="Arial" w:eastAsia="標楷體" w:hAnsi="Arial" w:cs="Arial"/>
          <w:color w:val="000000"/>
          <w:kern w:val="0"/>
          <w:sz w:val="22"/>
          <w:szCs w:val="22"/>
        </w:rPr>
        <w:t>適當的診察</w:t>
      </w:r>
      <w:r w:rsidRPr="00686D90">
        <w:rPr>
          <w:rFonts w:ascii="Arial" w:eastAsia="標楷體" w:hAnsi="Arial" w:cs="Arial" w:hint="eastAsia"/>
          <w:color w:val="000000"/>
          <w:kern w:val="0"/>
          <w:sz w:val="22"/>
          <w:szCs w:val="22"/>
        </w:rPr>
        <w:t>及</w:t>
      </w:r>
      <w:r w:rsidRPr="00686D90">
        <w:rPr>
          <w:rFonts w:ascii="Arial" w:eastAsia="標楷體" w:hAnsi="Arial" w:cs="Arial"/>
          <w:color w:val="000000"/>
          <w:kern w:val="0"/>
          <w:sz w:val="22"/>
          <w:szCs w:val="22"/>
        </w:rPr>
        <w:t>處置步驟；考慮</w:t>
      </w:r>
      <w:r w:rsidRPr="00686D90">
        <w:rPr>
          <w:rFonts w:ascii="Arial" w:eastAsia="標楷體" w:hAnsi="Arial" w:cs="Arial" w:hint="eastAsia"/>
          <w:color w:val="000000"/>
          <w:kern w:val="0"/>
          <w:sz w:val="22"/>
          <w:szCs w:val="22"/>
        </w:rPr>
        <w:t>對病人的</w:t>
      </w:r>
      <w:r w:rsidRPr="00686D90">
        <w:rPr>
          <w:rFonts w:ascii="Arial" w:eastAsia="標楷體" w:hAnsi="Arial" w:cs="Arial"/>
          <w:color w:val="000000"/>
          <w:kern w:val="0"/>
          <w:sz w:val="22"/>
          <w:szCs w:val="22"/>
        </w:rPr>
        <w:t>利弊得失。</w:t>
      </w:r>
    </w:p>
    <w:p w14:paraId="60A5EA46" w14:textId="77777777" w:rsidR="00945EB4" w:rsidRPr="00686D90" w:rsidRDefault="00945EB4" w:rsidP="00945EB4">
      <w:pPr>
        <w:widowControl/>
        <w:adjustRightInd w:val="0"/>
        <w:snapToGrid w:val="0"/>
        <w:spacing w:beforeLines="50" w:before="180"/>
        <w:ind w:left="360"/>
        <w:rPr>
          <w:rFonts w:eastAsia="標楷體"/>
          <w:color w:val="000000"/>
          <w:kern w:val="0"/>
          <w:sz w:val="22"/>
          <w:szCs w:val="22"/>
        </w:rPr>
      </w:pPr>
      <w:r w:rsidRPr="00686D90">
        <w:rPr>
          <w:rFonts w:ascii="Arial" w:eastAsia="標楷體" w:hAnsi="Arial" w:cs="Arial" w:hint="eastAsia"/>
          <w:color w:val="000000"/>
          <w:kern w:val="0"/>
          <w:sz w:val="22"/>
          <w:szCs w:val="22"/>
        </w:rPr>
        <w:t>操作型細目如下：</w:t>
      </w:r>
      <w:r w:rsidRPr="00686D90">
        <w:rPr>
          <w:rFonts w:ascii="Arial" w:eastAsia="標楷體" w:hAnsi="Arial" w:cs="Arial"/>
          <w:color w:val="000000"/>
          <w:kern w:val="0"/>
          <w:sz w:val="22"/>
          <w:szCs w:val="22"/>
        </w:rPr>
        <w:t>根據病史及</w:t>
      </w:r>
      <w:r w:rsidRPr="00686D90">
        <w:rPr>
          <w:rFonts w:ascii="Arial" w:eastAsia="標楷體" w:hAnsi="Arial" w:cs="Arial" w:hint="eastAsia"/>
          <w:color w:val="000000"/>
          <w:kern w:val="0"/>
          <w:sz w:val="22"/>
          <w:szCs w:val="22"/>
        </w:rPr>
        <w:t>口腔</w:t>
      </w:r>
      <w:r w:rsidRPr="00686D90">
        <w:rPr>
          <w:rFonts w:ascii="Arial" w:eastAsia="標楷體" w:hAnsi="Arial" w:cs="Arial"/>
          <w:color w:val="000000"/>
          <w:kern w:val="0"/>
          <w:sz w:val="22"/>
          <w:szCs w:val="22"/>
        </w:rPr>
        <w:t>檢查結果歸納出可能的診斷</w:t>
      </w:r>
      <w:r w:rsidRPr="00686D90">
        <w:rPr>
          <w:rFonts w:ascii="Arial" w:eastAsia="標楷體" w:hAnsi="Arial" w:cs="Arial" w:hint="eastAsia"/>
          <w:color w:val="000000"/>
          <w:kern w:val="0"/>
          <w:sz w:val="22"/>
          <w:szCs w:val="22"/>
        </w:rPr>
        <w:t>；</w:t>
      </w:r>
      <w:r w:rsidRPr="00686D90">
        <w:rPr>
          <w:rFonts w:ascii="Arial" w:eastAsia="標楷體" w:hAnsi="Arial" w:hint="eastAsia"/>
          <w:color w:val="000000"/>
          <w:sz w:val="22"/>
          <w:szCs w:val="22"/>
        </w:rPr>
        <w:t>依問題優先順序選擇</w:t>
      </w:r>
      <w:r w:rsidRPr="00686D90">
        <w:rPr>
          <w:rFonts w:eastAsia="標楷體" w:hAnsi="標楷體"/>
          <w:color w:val="000000"/>
          <w:sz w:val="22"/>
          <w:szCs w:val="22"/>
        </w:rPr>
        <w:t>檢查</w:t>
      </w:r>
      <w:r w:rsidRPr="00686D90">
        <w:rPr>
          <w:rFonts w:ascii="Arial" w:eastAsia="標楷體" w:hAnsi="Arial" w:hint="eastAsia"/>
          <w:color w:val="000000"/>
          <w:sz w:val="22"/>
          <w:szCs w:val="22"/>
        </w:rPr>
        <w:t>；運用實證醫學的原理；</w:t>
      </w:r>
      <w:r w:rsidRPr="00686D90">
        <w:rPr>
          <w:rFonts w:eastAsia="標楷體" w:hAnsi="標楷體"/>
          <w:color w:val="000000"/>
          <w:kern w:val="0"/>
          <w:sz w:val="22"/>
          <w:szCs w:val="22"/>
        </w:rPr>
        <w:t>提供適當的醫療處置及治療計畫</w:t>
      </w:r>
      <w:r w:rsidRPr="00686D90">
        <w:rPr>
          <w:rFonts w:ascii="Arial" w:eastAsia="標楷體" w:hAnsi="Arial" w:cs="Arial"/>
          <w:color w:val="000000"/>
          <w:kern w:val="0"/>
          <w:sz w:val="22"/>
          <w:szCs w:val="22"/>
        </w:rPr>
        <w:t>，並考慮其利弊得失及醫療花費</w:t>
      </w:r>
      <w:r w:rsidRPr="00686D90">
        <w:rPr>
          <w:rFonts w:ascii="Arial" w:eastAsia="標楷體" w:hAnsi="Arial" w:cs="Arial" w:hint="eastAsia"/>
          <w:color w:val="000000"/>
          <w:kern w:val="0"/>
          <w:sz w:val="22"/>
          <w:szCs w:val="22"/>
        </w:rPr>
        <w:t>；</w:t>
      </w:r>
      <w:r w:rsidRPr="00686D90">
        <w:rPr>
          <w:rFonts w:ascii="Arial" w:eastAsia="標楷體" w:hAnsi="Arial" w:hint="eastAsia"/>
          <w:color w:val="000000"/>
          <w:sz w:val="22"/>
          <w:szCs w:val="22"/>
        </w:rPr>
        <w:t>讓病人參與醫療決定。</w:t>
      </w:r>
    </w:p>
    <w:p w14:paraId="58196ED9" w14:textId="77777777" w:rsidR="00945EB4" w:rsidRPr="00686D90" w:rsidRDefault="00945EB4" w:rsidP="00945EB4">
      <w:pPr>
        <w:widowControl/>
        <w:numPr>
          <w:ilvl w:val="0"/>
          <w:numId w:val="7"/>
        </w:numPr>
        <w:adjustRightInd w:val="0"/>
        <w:snapToGrid w:val="0"/>
        <w:spacing w:beforeLines="50" w:before="180"/>
        <w:rPr>
          <w:rFonts w:eastAsia="標楷體"/>
          <w:color w:val="000000"/>
          <w:kern w:val="0"/>
          <w:sz w:val="22"/>
          <w:szCs w:val="22"/>
        </w:rPr>
      </w:pPr>
      <w:r w:rsidRPr="00686D90">
        <w:rPr>
          <w:rFonts w:eastAsia="標楷體" w:hAnsi="標楷體"/>
          <w:b/>
          <w:bCs/>
          <w:color w:val="000000"/>
          <w:kern w:val="0"/>
          <w:sz w:val="22"/>
          <w:szCs w:val="22"/>
        </w:rPr>
        <w:t>諮商衛教</w:t>
      </w:r>
      <w:r w:rsidRPr="00686D90">
        <w:rPr>
          <w:rFonts w:eastAsia="標楷體" w:hAnsi="標楷體" w:hint="eastAsia"/>
          <w:b/>
          <w:bCs/>
          <w:color w:val="000000"/>
          <w:kern w:val="0"/>
          <w:sz w:val="22"/>
          <w:szCs w:val="22"/>
        </w:rPr>
        <w:t xml:space="preserve"> (</w:t>
      </w:r>
      <w:r w:rsidRPr="00686D90">
        <w:rPr>
          <w:rFonts w:eastAsia="標楷體"/>
          <w:b/>
          <w:bCs/>
          <w:color w:val="000000"/>
          <w:kern w:val="0"/>
          <w:sz w:val="22"/>
          <w:szCs w:val="22"/>
        </w:rPr>
        <w:t>Counseling Skills</w:t>
      </w:r>
      <w:r w:rsidRPr="00686D90">
        <w:rPr>
          <w:rFonts w:eastAsia="標楷體" w:hAnsi="標楷體" w:hint="eastAsia"/>
          <w:b/>
          <w:bCs/>
          <w:color w:val="000000"/>
          <w:kern w:val="0"/>
          <w:sz w:val="22"/>
          <w:szCs w:val="22"/>
        </w:rPr>
        <w:t>)</w:t>
      </w:r>
      <w:r w:rsidRPr="00686D90">
        <w:rPr>
          <w:rFonts w:eastAsia="標楷體" w:hAnsi="標楷體"/>
          <w:b/>
          <w:bCs/>
          <w:color w:val="000000"/>
          <w:kern w:val="0"/>
          <w:sz w:val="22"/>
          <w:szCs w:val="22"/>
        </w:rPr>
        <w:t>：</w:t>
      </w:r>
      <w:r w:rsidRPr="00686D90">
        <w:rPr>
          <w:rFonts w:eastAsia="標楷體" w:hAnsi="標楷體"/>
          <w:color w:val="000000"/>
          <w:kern w:val="0"/>
          <w:sz w:val="22"/>
          <w:szCs w:val="22"/>
        </w:rPr>
        <w:t>解釋檢查或處置的基本理由；獲得病人同意；</w:t>
      </w:r>
      <w:r w:rsidRPr="00686D90">
        <w:rPr>
          <w:rFonts w:ascii="Arial" w:eastAsia="標楷體" w:hAnsi="Arial" w:cs="Arial" w:hint="eastAsia"/>
          <w:color w:val="000000"/>
          <w:kern w:val="0"/>
          <w:sz w:val="22"/>
          <w:szCs w:val="22"/>
        </w:rPr>
        <w:t>給予病人</w:t>
      </w:r>
      <w:r w:rsidRPr="00686D90">
        <w:rPr>
          <w:rFonts w:ascii="Arial" w:eastAsia="標楷體" w:hAnsi="Arial" w:cs="Arial"/>
          <w:color w:val="000000"/>
          <w:kern w:val="0"/>
          <w:sz w:val="22"/>
          <w:szCs w:val="22"/>
        </w:rPr>
        <w:t>有關處置之教育</w:t>
      </w:r>
      <w:r w:rsidRPr="00686D90">
        <w:rPr>
          <w:rFonts w:ascii="Arial" w:eastAsia="標楷體" w:hAnsi="Arial" w:cs="Arial" w:hint="eastAsia"/>
          <w:color w:val="000000"/>
          <w:kern w:val="0"/>
          <w:sz w:val="22"/>
          <w:szCs w:val="22"/>
        </w:rPr>
        <w:t>及</w:t>
      </w:r>
      <w:r w:rsidRPr="00686D90">
        <w:rPr>
          <w:rFonts w:ascii="Arial" w:eastAsia="標楷體" w:hAnsi="Arial" w:cs="Arial"/>
          <w:color w:val="000000"/>
          <w:kern w:val="0"/>
          <w:sz w:val="22"/>
          <w:szCs w:val="22"/>
        </w:rPr>
        <w:t>諮商。</w:t>
      </w:r>
    </w:p>
    <w:p w14:paraId="62BE587E" w14:textId="77777777" w:rsidR="00945EB4" w:rsidRPr="00686D90" w:rsidRDefault="00945EB4" w:rsidP="00945EB4">
      <w:pPr>
        <w:widowControl/>
        <w:adjustRightInd w:val="0"/>
        <w:snapToGrid w:val="0"/>
        <w:spacing w:beforeLines="50" w:before="180"/>
        <w:ind w:left="360"/>
        <w:rPr>
          <w:rFonts w:eastAsia="標楷體"/>
          <w:color w:val="000000"/>
          <w:kern w:val="0"/>
          <w:sz w:val="22"/>
          <w:szCs w:val="22"/>
        </w:rPr>
      </w:pPr>
      <w:r w:rsidRPr="00686D90">
        <w:rPr>
          <w:rFonts w:ascii="Arial" w:eastAsia="標楷體" w:hAnsi="Arial" w:cs="Arial" w:hint="eastAsia"/>
          <w:color w:val="000000"/>
          <w:kern w:val="0"/>
          <w:sz w:val="22"/>
          <w:szCs w:val="22"/>
        </w:rPr>
        <w:t>操作型細目如下：</w:t>
      </w:r>
      <w:r w:rsidRPr="00686D90">
        <w:rPr>
          <w:rFonts w:ascii="Arial" w:eastAsia="標楷體" w:hAnsi="Arial" w:hint="eastAsia"/>
          <w:color w:val="000000"/>
          <w:sz w:val="22"/>
          <w:szCs w:val="22"/>
        </w:rPr>
        <w:t>檢查處置獲得</w:t>
      </w:r>
      <w:r w:rsidRPr="00686D90">
        <w:rPr>
          <w:rFonts w:ascii="Arial" w:eastAsia="標楷體" w:hAnsi="Arial" w:cs="Arial"/>
          <w:color w:val="000000"/>
          <w:kern w:val="0"/>
          <w:sz w:val="22"/>
          <w:szCs w:val="22"/>
        </w:rPr>
        <w:t>病人</w:t>
      </w:r>
      <w:r w:rsidRPr="00686D90">
        <w:rPr>
          <w:rFonts w:ascii="Arial" w:eastAsia="標楷體" w:hAnsi="Arial" w:cs="Arial" w:hint="eastAsia"/>
          <w:color w:val="000000"/>
          <w:kern w:val="0"/>
          <w:sz w:val="22"/>
          <w:szCs w:val="22"/>
        </w:rPr>
        <w:t>同意；</w:t>
      </w:r>
      <w:r w:rsidRPr="00686D90">
        <w:rPr>
          <w:rFonts w:ascii="Arial" w:eastAsia="標楷體" w:hAnsi="Arial" w:hint="eastAsia"/>
          <w:color w:val="000000"/>
          <w:sz w:val="22"/>
          <w:szCs w:val="22"/>
        </w:rPr>
        <w:t>有提供相關口腔健康教育與諮商；</w:t>
      </w:r>
      <w:r w:rsidRPr="00686D90">
        <w:rPr>
          <w:rFonts w:ascii="Arial" w:eastAsia="標楷體" w:hAnsi="Arial" w:cs="Arial"/>
          <w:color w:val="000000"/>
          <w:kern w:val="0"/>
          <w:sz w:val="22"/>
          <w:szCs w:val="22"/>
        </w:rPr>
        <w:t>提供</w:t>
      </w:r>
      <w:r w:rsidRPr="00686D90">
        <w:rPr>
          <w:rFonts w:ascii="Arial" w:eastAsia="標楷體" w:hAnsi="Arial" w:cs="Arial" w:hint="eastAsia"/>
          <w:color w:val="000000"/>
          <w:kern w:val="0"/>
          <w:sz w:val="22"/>
          <w:szCs w:val="22"/>
        </w:rPr>
        <w:t>不同的</w:t>
      </w:r>
      <w:r w:rsidRPr="00686D90">
        <w:rPr>
          <w:rFonts w:ascii="Arial" w:eastAsia="標楷體" w:hAnsi="Arial" w:cs="Arial"/>
          <w:color w:val="000000"/>
          <w:kern w:val="0"/>
          <w:sz w:val="22"/>
          <w:szCs w:val="22"/>
        </w:rPr>
        <w:t>治療</w:t>
      </w:r>
      <w:r w:rsidRPr="00686D90">
        <w:rPr>
          <w:rFonts w:ascii="Arial" w:eastAsia="標楷體" w:hAnsi="Arial" w:cs="Arial" w:hint="eastAsia"/>
          <w:color w:val="000000"/>
          <w:kern w:val="0"/>
          <w:sz w:val="22"/>
          <w:szCs w:val="22"/>
        </w:rPr>
        <w:t>計畫</w:t>
      </w:r>
      <w:r w:rsidRPr="00686D90">
        <w:rPr>
          <w:rFonts w:ascii="Arial" w:eastAsia="標楷體" w:hAnsi="Arial" w:cs="Arial"/>
          <w:color w:val="000000"/>
          <w:kern w:val="0"/>
          <w:sz w:val="22"/>
          <w:szCs w:val="22"/>
        </w:rPr>
        <w:t>方案</w:t>
      </w:r>
      <w:r w:rsidRPr="00686D90">
        <w:rPr>
          <w:rFonts w:ascii="Arial" w:eastAsia="標楷體" w:hAnsi="Arial" w:cs="Arial" w:hint="eastAsia"/>
          <w:color w:val="000000"/>
          <w:kern w:val="0"/>
          <w:sz w:val="22"/>
          <w:szCs w:val="22"/>
        </w:rPr>
        <w:t>；</w:t>
      </w:r>
      <w:r w:rsidRPr="00686D90">
        <w:rPr>
          <w:rFonts w:ascii="Arial" w:eastAsia="標楷體" w:hAnsi="Arial" w:cs="Arial"/>
          <w:color w:val="000000"/>
          <w:kern w:val="0"/>
          <w:sz w:val="22"/>
          <w:szCs w:val="22"/>
        </w:rPr>
        <w:t>向病人解釋檢查</w:t>
      </w:r>
      <w:r w:rsidRPr="00686D90">
        <w:rPr>
          <w:rFonts w:ascii="Arial" w:eastAsia="標楷體" w:hAnsi="Arial" w:cs="Arial" w:hint="eastAsia"/>
          <w:color w:val="000000"/>
          <w:kern w:val="0"/>
          <w:sz w:val="22"/>
          <w:szCs w:val="22"/>
        </w:rPr>
        <w:t>結果與</w:t>
      </w:r>
      <w:r w:rsidRPr="00686D90">
        <w:rPr>
          <w:rFonts w:ascii="Arial" w:eastAsia="標楷體" w:hAnsi="Arial" w:cs="Arial"/>
          <w:color w:val="000000"/>
          <w:kern w:val="0"/>
          <w:sz w:val="22"/>
          <w:szCs w:val="22"/>
        </w:rPr>
        <w:t>治療</w:t>
      </w:r>
      <w:r w:rsidRPr="00686D90">
        <w:rPr>
          <w:rFonts w:ascii="Arial" w:eastAsia="標楷體" w:hAnsi="Arial" w:cs="Arial" w:hint="eastAsia"/>
          <w:color w:val="000000"/>
          <w:kern w:val="0"/>
          <w:sz w:val="22"/>
          <w:szCs w:val="22"/>
        </w:rPr>
        <w:t>計畫</w:t>
      </w:r>
      <w:r w:rsidRPr="00686D90">
        <w:rPr>
          <w:rFonts w:ascii="Arial" w:eastAsia="標楷體" w:hAnsi="Arial" w:cs="Arial"/>
          <w:color w:val="000000"/>
          <w:kern w:val="0"/>
          <w:sz w:val="22"/>
          <w:szCs w:val="22"/>
        </w:rPr>
        <w:t>、</w:t>
      </w:r>
      <w:r w:rsidRPr="00686D90">
        <w:rPr>
          <w:rFonts w:ascii="Arial" w:eastAsia="標楷體" w:hAnsi="Arial" w:cs="Arial" w:hint="eastAsia"/>
          <w:color w:val="000000"/>
          <w:kern w:val="0"/>
          <w:sz w:val="22"/>
          <w:szCs w:val="22"/>
        </w:rPr>
        <w:t>分析不同治療方式的</w:t>
      </w:r>
      <w:r w:rsidRPr="00686D90">
        <w:rPr>
          <w:rFonts w:ascii="Arial" w:eastAsia="標楷體" w:hAnsi="Arial" w:cs="Arial"/>
          <w:color w:val="000000"/>
          <w:kern w:val="0"/>
          <w:sz w:val="22"/>
          <w:szCs w:val="22"/>
        </w:rPr>
        <w:t>利弊</w:t>
      </w:r>
      <w:r w:rsidRPr="00686D90">
        <w:rPr>
          <w:rFonts w:ascii="Arial" w:eastAsia="標楷體" w:hAnsi="Arial" w:cs="Arial" w:hint="eastAsia"/>
          <w:color w:val="000000"/>
          <w:kern w:val="0"/>
          <w:sz w:val="22"/>
          <w:szCs w:val="22"/>
        </w:rPr>
        <w:t>；</w:t>
      </w:r>
      <w:r w:rsidRPr="00686D90">
        <w:rPr>
          <w:rFonts w:ascii="Arial" w:eastAsia="標楷體" w:hAnsi="Arial" w:hint="eastAsia"/>
          <w:color w:val="000000"/>
          <w:sz w:val="22"/>
          <w:szCs w:val="22"/>
        </w:rPr>
        <w:t>告知檢查處置的不確定性；</w:t>
      </w:r>
      <w:r w:rsidRPr="00686D90">
        <w:rPr>
          <w:rFonts w:eastAsia="標楷體" w:hAnsi="標楷體"/>
          <w:color w:val="000000"/>
          <w:sz w:val="22"/>
          <w:szCs w:val="22"/>
        </w:rPr>
        <w:t>評估</w:t>
      </w:r>
      <w:r w:rsidRPr="00686D90">
        <w:rPr>
          <w:rFonts w:ascii="Arial" w:eastAsia="標楷體" w:hAnsi="Arial" w:hint="eastAsia"/>
          <w:color w:val="000000"/>
          <w:sz w:val="22"/>
          <w:szCs w:val="22"/>
        </w:rPr>
        <w:t>病人是否已了解醫師的說明。</w:t>
      </w:r>
    </w:p>
    <w:p w14:paraId="3B55B590" w14:textId="77777777" w:rsidR="00945EB4" w:rsidRPr="00686D90" w:rsidRDefault="00945EB4" w:rsidP="00945EB4">
      <w:pPr>
        <w:widowControl/>
        <w:numPr>
          <w:ilvl w:val="0"/>
          <w:numId w:val="7"/>
        </w:numPr>
        <w:adjustRightInd w:val="0"/>
        <w:snapToGrid w:val="0"/>
        <w:spacing w:beforeLines="50" w:before="180"/>
        <w:rPr>
          <w:rFonts w:eastAsia="標楷體"/>
          <w:color w:val="000000"/>
          <w:kern w:val="0"/>
          <w:sz w:val="22"/>
          <w:szCs w:val="22"/>
        </w:rPr>
      </w:pPr>
      <w:r w:rsidRPr="00686D90">
        <w:rPr>
          <w:rFonts w:eastAsia="標楷體" w:hAnsi="標楷體"/>
          <w:b/>
          <w:bCs/>
          <w:color w:val="000000"/>
          <w:kern w:val="0"/>
          <w:sz w:val="22"/>
          <w:szCs w:val="22"/>
        </w:rPr>
        <w:t>組織效能</w:t>
      </w:r>
      <w:r w:rsidRPr="00686D90">
        <w:rPr>
          <w:rFonts w:eastAsia="標楷體" w:hAnsi="標楷體" w:hint="eastAsia"/>
          <w:b/>
          <w:bCs/>
          <w:color w:val="000000"/>
          <w:kern w:val="0"/>
          <w:sz w:val="22"/>
          <w:szCs w:val="22"/>
        </w:rPr>
        <w:t xml:space="preserve"> (</w:t>
      </w:r>
      <w:r w:rsidRPr="00686D90">
        <w:rPr>
          <w:rFonts w:eastAsia="標楷體"/>
          <w:b/>
          <w:bCs/>
          <w:color w:val="000000"/>
          <w:kern w:val="0"/>
          <w:sz w:val="22"/>
          <w:szCs w:val="22"/>
        </w:rPr>
        <w:t>Organization/</w:t>
      </w:r>
      <w:r w:rsidRPr="00686D90">
        <w:rPr>
          <w:rFonts w:eastAsia="標楷體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686D90">
        <w:rPr>
          <w:rFonts w:eastAsia="標楷體"/>
          <w:b/>
          <w:bCs/>
          <w:color w:val="000000"/>
          <w:kern w:val="0"/>
          <w:sz w:val="22"/>
          <w:szCs w:val="22"/>
        </w:rPr>
        <w:t>Efficiency</w:t>
      </w:r>
      <w:r w:rsidRPr="00686D90">
        <w:rPr>
          <w:rFonts w:eastAsia="標楷體" w:hAnsi="標楷體" w:hint="eastAsia"/>
          <w:b/>
          <w:bCs/>
          <w:color w:val="000000"/>
          <w:kern w:val="0"/>
          <w:sz w:val="22"/>
          <w:szCs w:val="22"/>
        </w:rPr>
        <w:t>)</w:t>
      </w:r>
      <w:r w:rsidRPr="00686D90">
        <w:rPr>
          <w:rFonts w:eastAsia="標楷體" w:hAnsi="標楷體"/>
          <w:b/>
          <w:bCs/>
          <w:color w:val="000000"/>
          <w:kern w:val="0"/>
          <w:sz w:val="22"/>
          <w:szCs w:val="22"/>
        </w:rPr>
        <w:t>：</w:t>
      </w:r>
      <w:r w:rsidRPr="00686D90">
        <w:rPr>
          <w:rFonts w:eastAsia="標楷體" w:hAnsi="標楷體"/>
          <w:color w:val="000000"/>
          <w:kern w:val="0"/>
          <w:sz w:val="22"/>
          <w:szCs w:val="22"/>
        </w:rPr>
        <w:t>按優先順序處置；及時而適時；歷練而簡潔。</w:t>
      </w:r>
    </w:p>
    <w:p w14:paraId="62231C58" w14:textId="77777777" w:rsidR="00945EB4" w:rsidRPr="00686D90" w:rsidRDefault="00945EB4" w:rsidP="00945EB4">
      <w:pPr>
        <w:widowControl/>
        <w:adjustRightInd w:val="0"/>
        <w:snapToGrid w:val="0"/>
        <w:spacing w:beforeLines="50" w:before="180"/>
        <w:ind w:left="360"/>
        <w:rPr>
          <w:rFonts w:eastAsia="標楷體"/>
          <w:color w:val="000000"/>
          <w:kern w:val="0"/>
          <w:sz w:val="22"/>
          <w:szCs w:val="22"/>
        </w:rPr>
      </w:pPr>
      <w:r w:rsidRPr="00686D90">
        <w:rPr>
          <w:rFonts w:eastAsia="標楷體" w:hAnsi="標楷體"/>
          <w:color w:val="000000"/>
          <w:kern w:val="0"/>
          <w:sz w:val="22"/>
          <w:szCs w:val="22"/>
        </w:rPr>
        <w:t>操作型細目如下：有系統的呈現病例，找出問題建立先後順序，正確的檢查及處置步驟</w:t>
      </w:r>
      <w:r w:rsidRPr="00686D90">
        <w:rPr>
          <w:rFonts w:ascii="Arial" w:eastAsia="標楷體" w:hAnsi="Arial" w:cs="Arial" w:hint="eastAsia"/>
          <w:color w:val="000000"/>
          <w:kern w:val="0"/>
          <w:sz w:val="22"/>
          <w:szCs w:val="22"/>
        </w:rPr>
        <w:t>；有效的安排病人至合適的部門做後續治療</w:t>
      </w:r>
      <w:r w:rsidRPr="00686D90">
        <w:rPr>
          <w:rFonts w:eastAsia="標楷體" w:hAnsi="標楷體"/>
          <w:color w:val="000000"/>
          <w:kern w:val="0"/>
          <w:sz w:val="22"/>
          <w:szCs w:val="22"/>
        </w:rPr>
        <w:t>。</w:t>
      </w:r>
    </w:p>
    <w:p w14:paraId="78033D4C" w14:textId="77777777" w:rsidR="00945EB4" w:rsidRPr="00686D90" w:rsidRDefault="00945EB4" w:rsidP="00945EB4">
      <w:pPr>
        <w:widowControl/>
        <w:numPr>
          <w:ilvl w:val="0"/>
          <w:numId w:val="7"/>
        </w:numPr>
        <w:adjustRightInd w:val="0"/>
        <w:snapToGrid w:val="0"/>
        <w:spacing w:beforeLines="50" w:before="180"/>
        <w:rPr>
          <w:rFonts w:eastAsia="標楷體"/>
          <w:color w:val="000000"/>
          <w:kern w:val="0"/>
          <w:sz w:val="22"/>
          <w:szCs w:val="22"/>
        </w:rPr>
      </w:pPr>
      <w:r w:rsidRPr="00686D90">
        <w:rPr>
          <w:rFonts w:eastAsia="標楷體" w:hAnsi="標楷體"/>
          <w:b/>
          <w:bCs/>
          <w:color w:val="000000"/>
          <w:kern w:val="0"/>
          <w:sz w:val="22"/>
          <w:szCs w:val="22"/>
        </w:rPr>
        <w:t>整體適任</w:t>
      </w:r>
      <w:r w:rsidRPr="00686D90">
        <w:rPr>
          <w:rFonts w:eastAsia="標楷體" w:hAnsi="標楷體" w:hint="eastAsia"/>
          <w:b/>
          <w:bCs/>
          <w:color w:val="000000"/>
          <w:kern w:val="0"/>
          <w:sz w:val="22"/>
          <w:szCs w:val="22"/>
        </w:rPr>
        <w:t xml:space="preserve"> (</w:t>
      </w:r>
      <w:r w:rsidRPr="00686D90">
        <w:rPr>
          <w:rFonts w:eastAsia="標楷體"/>
          <w:b/>
          <w:bCs/>
          <w:color w:val="000000"/>
          <w:kern w:val="0"/>
          <w:sz w:val="22"/>
          <w:szCs w:val="22"/>
        </w:rPr>
        <w:t>Overall Clinical Competence</w:t>
      </w:r>
      <w:r w:rsidRPr="00686D90">
        <w:rPr>
          <w:rFonts w:eastAsia="標楷體" w:hAnsi="標楷體" w:hint="eastAsia"/>
          <w:b/>
          <w:bCs/>
          <w:color w:val="000000"/>
          <w:kern w:val="0"/>
          <w:sz w:val="22"/>
          <w:szCs w:val="22"/>
        </w:rPr>
        <w:t>)</w:t>
      </w:r>
      <w:r w:rsidRPr="00686D90">
        <w:rPr>
          <w:rFonts w:eastAsia="標楷體" w:hAnsi="標楷體"/>
          <w:b/>
          <w:bCs/>
          <w:color w:val="000000"/>
          <w:kern w:val="0"/>
          <w:sz w:val="22"/>
          <w:szCs w:val="22"/>
        </w:rPr>
        <w:t>：</w:t>
      </w:r>
      <w:r w:rsidRPr="00686D90">
        <w:rPr>
          <w:rFonts w:eastAsia="標楷體" w:hAnsi="標楷體"/>
          <w:bCs/>
          <w:color w:val="000000"/>
          <w:kern w:val="0"/>
          <w:sz w:val="22"/>
          <w:szCs w:val="22"/>
        </w:rPr>
        <w:t>執行臨床演練綜合表現</w:t>
      </w:r>
      <w:r w:rsidRPr="00686D90">
        <w:rPr>
          <w:rFonts w:eastAsia="標楷體" w:hAnsi="標楷體"/>
          <w:color w:val="000000"/>
          <w:kern w:val="0"/>
          <w:sz w:val="22"/>
          <w:szCs w:val="22"/>
        </w:rPr>
        <w:t>。即為您對</w:t>
      </w:r>
      <w:r w:rsidRPr="00686D90">
        <w:rPr>
          <w:rFonts w:eastAsia="標楷體" w:hAnsi="標楷體" w:hint="eastAsia"/>
          <w:color w:val="000000"/>
          <w:kern w:val="0"/>
          <w:sz w:val="22"/>
          <w:szCs w:val="22"/>
        </w:rPr>
        <w:t>受訓醫師</w:t>
      </w:r>
      <w:r w:rsidRPr="00686D90">
        <w:rPr>
          <w:rFonts w:eastAsia="標楷體" w:hAnsi="標楷體"/>
          <w:color w:val="000000"/>
          <w:kern w:val="0"/>
          <w:sz w:val="22"/>
          <w:szCs w:val="22"/>
        </w:rPr>
        <w:t>之整體感覺判斷，此大項無操作型細目。</w:t>
      </w:r>
    </w:p>
    <w:p w14:paraId="2F538AF1" w14:textId="77777777" w:rsidR="00945EB4" w:rsidRDefault="00945EB4" w:rsidP="00945EB4">
      <w:pPr>
        <w:widowControl/>
        <w:adjustRightInd w:val="0"/>
        <w:snapToGrid w:val="0"/>
        <w:spacing w:beforeLines="50" w:before="180"/>
        <w:rPr>
          <w:rFonts w:eastAsia="標楷體"/>
        </w:rPr>
      </w:pPr>
    </w:p>
    <w:p w14:paraId="2F49FCA4" w14:textId="77777777" w:rsidR="000550AA" w:rsidRDefault="000550AA" w:rsidP="006E76AA">
      <w:pPr>
        <w:adjustRightInd w:val="0"/>
        <w:snapToGrid w:val="0"/>
        <w:spacing w:line="400" w:lineRule="exact"/>
        <w:jc w:val="center"/>
        <w:rPr>
          <w:rFonts w:eastAsia="標楷體"/>
          <w:b/>
          <w:bCs/>
          <w:sz w:val="28"/>
          <w:szCs w:val="28"/>
        </w:rPr>
      </w:pPr>
    </w:p>
    <w:p w14:paraId="153C4A76" w14:textId="7BC5CF6E" w:rsidR="006E76AA" w:rsidRPr="00C87DE9" w:rsidRDefault="006E76AA" w:rsidP="006E76AA">
      <w:pPr>
        <w:adjustRightInd w:val="0"/>
        <w:snapToGrid w:val="0"/>
        <w:spacing w:line="400" w:lineRule="exact"/>
        <w:jc w:val="center"/>
        <w:rPr>
          <w:rFonts w:eastAsia="標楷體"/>
          <w:b/>
          <w:bCs/>
          <w:sz w:val="28"/>
          <w:szCs w:val="28"/>
        </w:rPr>
      </w:pPr>
      <w:r w:rsidRPr="00C87DE9">
        <w:rPr>
          <w:rFonts w:eastAsia="標楷體"/>
          <w:b/>
          <w:bCs/>
          <w:sz w:val="28"/>
          <w:szCs w:val="28"/>
        </w:rPr>
        <w:lastRenderedPageBreak/>
        <w:t>家庭牙醫</w:t>
      </w:r>
      <w:r w:rsidR="00EF72E7">
        <w:rPr>
          <w:rFonts w:eastAsia="標楷體" w:hint="eastAsia"/>
          <w:b/>
          <w:bCs/>
          <w:sz w:val="28"/>
          <w:szCs w:val="28"/>
        </w:rPr>
        <w:t>科</w:t>
      </w:r>
      <w:r w:rsidRPr="00C87DE9">
        <w:rPr>
          <w:rFonts w:eastAsia="標楷體"/>
          <w:b/>
          <w:bCs/>
          <w:sz w:val="28"/>
          <w:szCs w:val="28"/>
        </w:rPr>
        <w:t>與預防牙醫之協同診斷訓練課程</w:t>
      </w:r>
      <w:r w:rsidRPr="00C87DE9">
        <w:rPr>
          <w:rFonts w:ascii="Arial" w:eastAsia="標楷體" w:hAnsi="Arial" w:hint="eastAsia"/>
          <w:b/>
          <w:bCs/>
          <w:color w:val="000000"/>
          <w:sz w:val="28"/>
          <w:szCs w:val="28"/>
        </w:rPr>
        <w:t>（</w:t>
      </w:r>
      <w:r w:rsidRPr="00C87DE9">
        <w:rPr>
          <w:rFonts w:eastAsia="標楷體" w:hint="eastAsia"/>
          <w:b/>
          <w:bCs/>
          <w:color w:val="000000"/>
          <w:sz w:val="28"/>
          <w:szCs w:val="28"/>
        </w:rPr>
        <w:t>CSR</w:t>
      </w:r>
      <w:r w:rsidRPr="00C87DE9">
        <w:rPr>
          <w:rFonts w:ascii="Arial" w:eastAsia="標楷體" w:hAnsi="Arial" w:hint="eastAsia"/>
          <w:b/>
          <w:bCs/>
          <w:color w:val="000000"/>
          <w:sz w:val="28"/>
          <w:szCs w:val="28"/>
        </w:rPr>
        <w:t>）</w:t>
      </w:r>
    </w:p>
    <w:tbl>
      <w:tblPr>
        <w:tblW w:w="10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3314"/>
        <w:gridCol w:w="672"/>
        <w:gridCol w:w="672"/>
        <w:gridCol w:w="672"/>
        <w:gridCol w:w="671"/>
        <w:gridCol w:w="672"/>
        <w:gridCol w:w="672"/>
        <w:gridCol w:w="671"/>
        <w:gridCol w:w="672"/>
        <w:gridCol w:w="672"/>
        <w:gridCol w:w="1084"/>
      </w:tblGrid>
      <w:tr w:rsidR="006E76AA" w:rsidRPr="00E63B20" w14:paraId="1E49005D" w14:textId="77777777" w:rsidTr="00C1396E">
        <w:trPr>
          <w:trHeight w:val="827"/>
          <w:jc w:val="center"/>
        </w:trPr>
        <w:tc>
          <w:tcPr>
            <w:tcW w:w="10853" w:type="dxa"/>
            <w:gridSpan w:val="12"/>
            <w:tcBorders>
              <w:bottom w:val="single" w:sz="4" w:space="0" w:color="auto"/>
            </w:tcBorders>
            <w:vAlign w:val="center"/>
          </w:tcPr>
          <w:p w14:paraId="6E18F7C7" w14:textId="77777777" w:rsidR="00C1396E" w:rsidRDefault="00C1396E" w:rsidP="00C1396E">
            <w:pPr>
              <w:rPr>
                <w:rFonts w:eastAsia="標楷體" w:hAnsi="標楷體"/>
              </w:rPr>
            </w:pPr>
          </w:p>
          <w:p w14:paraId="450155BA" w14:textId="3881FECE" w:rsidR="006E76AA" w:rsidRPr="00E63B20" w:rsidRDefault="006E76AA" w:rsidP="00C1396E">
            <w:pPr>
              <w:spacing w:line="360" w:lineRule="auto"/>
              <w:rPr>
                <w:rFonts w:ascii="Arial" w:eastAsia="標楷體" w:hAnsi="Arial"/>
              </w:rPr>
            </w:pPr>
            <w:r>
              <w:rPr>
                <w:rFonts w:eastAsia="標楷體" w:hAnsi="標楷體" w:hint="eastAsia"/>
              </w:rPr>
              <w:t>受訓醫師</w:t>
            </w:r>
            <w:r w:rsidRPr="00E63B20">
              <w:rPr>
                <w:rFonts w:ascii="Arial" w:eastAsia="標楷體" w:hAnsi="Arial"/>
              </w:rPr>
              <w:t>姓名：</w:t>
            </w:r>
            <w:r w:rsidRPr="00E63B20">
              <w:rPr>
                <w:rFonts w:ascii="Arial" w:eastAsia="標楷體" w:hAnsi="Arial"/>
                <w:u w:val="single"/>
              </w:rPr>
              <w:t xml:space="preserve">                </w:t>
            </w:r>
            <w:r w:rsidRPr="00E63B20">
              <w:rPr>
                <w:rFonts w:ascii="Arial" w:eastAsia="標楷體" w:hAnsi="Arial" w:hint="eastAsia"/>
                <w:u w:val="single"/>
              </w:rPr>
              <w:t xml:space="preserve"> </w:t>
            </w:r>
            <w:r w:rsidRPr="00E63B20">
              <w:rPr>
                <w:rFonts w:ascii="Arial" w:eastAsia="標楷體" w:hAnsi="Arial"/>
              </w:rPr>
              <w:t xml:space="preserve">    </w:t>
            </w:r>
            <w:r>
              <w:rPr>
                <w:rFonts w:ascii="Arial" w:eastAsia="標楷體" w:hAnsi="Arial" w:hint="eastAsia"/>
              </w:rPr>
              <w:t xml:space="preserve">    </w:t>
            </w:r>
            <w:r w:rsidRPr="00E63B20">
              <w:rPr>
                <w:rFonts w:ascii="Arial" w:eastAsia="標楷體" w:hAnsi="Arial"/>
              </w:rPr>
              <w:t>評量日期：</w:t>
            </w:r>
            <w:r w:rsidRPr="00E63B20">
              <w:rPr>
                <w:rFonts w:ascii="Arial" w:eastAsia="標楷體" w:hAnsi="Arial"/>
                <w:u w:val="single"/>
              </w:rPr>
              <w:t xml:space="preserve">    </w:t>
            </w:r>
            <w:r w:rsidRPr="00E63B20">
              <w:rPr>
                <w:rFonts w:ascii="Arial" w:eastAsia="標楷體" w:hAnsi="Arial"/>
              </w:rPr>
              <w:t>年</w:t>
            </w:r>
            <w:r w:rsidRPr="00E63B20">
              <w:rPr>
                <w:rFonts w:ascii="Arial" w:eastAsia="標楷體" w:hAnsi="Arial"/>
                <w:u w:val="single"/>
              </w:rPr>
              <w:t xml:space="preserve">    </w:t>
            </w:r>
            <w:r w:rsidRPr="00E63B20">
              <w:rPr>
                <w:rFonts w:ascii="Arial" w:eastAsia="標楷體" w:hAnsi="Arial"/>
              </w:rPr>
              <w:t>月</w:t>
            </w:r>
            <w:r w:rsidRPr="00E63B20">
              <w:rPr>
                <w:rFonts w:ascii="Arial" w:eastAsia="標楷體" w:hAnsi="Arial"/>
                <w:u w:val="single"/>
              </w:rPr>
              <w:t xml:space="preserve">    </w:t>
            </w:r>
            <w:r w:rsidRPr="00E63B20">
              <w:rPr>
                <w:rFonts w:ascii="Arial" w:eastAsia="標楷體" w:hAnsi="Arial"/>
              </w:rPr>
              <w:t>日</w:t>
            </w:r>
          </w:p>
          <w:p w14:paraId="270F9B72" w14:textId="22D2AA7E" w:rsidR="00686D90" w:rsidRDefault="006E76AA" w:rsidP="00C1396E">
            <w:pPr>
              <w:spacing w:line="360" w:lineRule="auto"/>
              <w:rPr>
                <w:rFonts w:ascii="標楷體" w:eastAsia="標楷體" w:hAnsi="標楷體"/>
              </w:rPr>
            </w:pPr>
            <w:r w:rsidRPr="00FF532C">
              <w:rPr>
                <w:rFonts w:eastAsia="標楷體" w:hAnsi="標楷體" w:hint="eastAsia"/>
              </w:rPr>
              <w:t>指導醫師</w:t>
            </w:r>
            <w:r w:rsidRPr="00E63B20">
              <w:rPr>
                <w:rFonts w:ascii="Arial" w:eastAsia="標楷體" w:hAnsi="Arial"/>
              </w:rPr>
              <w:t>姓名：</w:t>
            </w:r>
            <w:r w:rsidRPr="00E63B20">
              <w:rPr>
                <w:rFonts w:ascii="Arial" w:eastAsia="標楷體" w:hAnsi="Arial"/>
                <w:u w:val="single"/>
              </w:rPr>
              <w:t xml:space="preserve">               </w:t>
            </w:r>
            <w:r w:rsidRPr="00E63B20">
              <w:rPr>
                <w:rFonts w:ascii="Arial" w:eastAsia="標楷體" w:hAnsi="Arial" w:hint="eastAsia"/>
                <w:u w:val="single"/>
              </w:rPr>
              <w:t xml:space="preserve"> </w:t>
            </w:r>
            <w:r w:rsidRPr="00E63B20">
              <w:rPr>
                <w:rFonts w:ascii="Arial" w:eastAsia="標楷體" w:hAnsi="Arial"/>
                <w:u w:val="single"/>
              </w:rPr>
              <w:t xml:space="preserve"> </w:t>
            </w:r>
            <w:r w:rsidRPr="00E71354">
              <w:rPr>
                <w:rFonts w:ascii="Arial" w:eastAsia="標楷體" w:hAnsi="Arial" w:hint="eastAsia"/>
              </w:rPr>
              <w:t xml:space="preserve">        </w:t>
            </w:r>
            <w:r w:rsidR="00686D90" w:rsidRPr="00E63B20">
              <w:rPr>
                <w:rFonts w:ascii="Arial" w:eastAsia="標楷體" w:hAnsi="Arial"/>
              </w:rPr>
              <w:t>地點</w:t>
            </w:r>
            <w:r w:rsidR="00686D90" w:rsidRPr="00E63B20">
              <w:rPr>
                <w:rFonts w:ascii="Arial" w:eastAsia="標楷體" w:hAnsi="Arial" w:hint="eastAsia"/>
              </w:rPr>
              <w:t>與對象</w:t>
            </w:r>
            <w:r w:rsidR="00686D90" w:rsidRPr="00E63B20">
              <w:rPr>
                <w:rFonts w:ascii="Arial" w:eastAsia="標楷體" w:hAnsi="Arial"/>
              </w:rPr>
              <w:t>：</w:t>
            </w:r>
            <w:r w:rsidR="00686D90" w:rsidRPr="00E63B20">
              <w:rPr>
                <w:rFonts w:ascii="新細明體" w:hAnsi="新細明體"/>
              </w:rPr>
              <w:t>□</w:t>
            </w:r>
            <w:r w:rsidR="00686D90" w:rsidRPr="00E63B20">
              <w:rPr>
                <w:rFonts w:ascii="Arial" w:eastAsia="標楷體" w:hAnsi="標楷體" w:hint="eastAsia"/>
              </w:rPr>
              <w:t>社區</w:t>
            </w:r>
            <w:r w:rsidR="00686D90" w:rsidRPr="00E63B20">
              <w:rPr>
                <w:rFonts w:ascii="Arial" w:eastAsia="標楷體" w:hAnsi="Arial" w:hint="eastAsia"/>
              </w:rPr>
              <w:t xml:space="preserve"> </w:t>
            </w:r>
            <w:r w:rsidR="00686D90" w:rsidRPr="00E63B20">
              <w:rPr>
                <w:rFonts w:ascii="新細明體" w:hAnsi="新細明體"/>
              </w:rPr>
              <w:t>□</w:t>
            </w:r>
            <w:r w:rsidR="00686D90" w:rsidRPr="00E63B20">
              <w:rPr>
                <w:rFonts w:ascii="Arial" w:eastAsia="標楷體" w:hAnsi="標楷體" w:hint="eastAsia"/>
              </w:rPr>
              <w:t>學校</w:t>
            </w:r>
            <w:r w:rsidR="00686D90" w:rsidRPr="00E63B20">
              <w:rPr>
                <w:rFonts w:ascii="Arial" w:eastAsia="標楷體" w:hAnsi="Arial" w:hint="eastAsia"/>
              </w:rPr>
              <w:t xml:space="preserve"> </w:t>
            </w:r>
            <w:r w:rsidR="00686D90" w:rsidRPr="00E63B20">
              <w:rPr>
                <w:rFonts w:ascii="新細明體" w:hAnsi="新細明體"/>
              </w:rPr>
              <w:t>□</w:t>
            </w:r>
            <w:r w:rsidR="00686D90" w:rsidRPr="00E63B20">
              <w:rPr>
                <w:rFonts w:ascii="Arial" w:eastAsia="標楷體" w:hAnsi="標楷體" w:hint="eastAsia"/>
              </w:rPr>
              <w:t>偏遠地區</w:t>
            </w:r>
            <w:r w:rsidR="00686D90" w:rsidRPr="00E63B20">
              <w:rPr>
                <w:rFonts w:ascii="Arial" w:eastAsia="標楷體" w:hAnsi="Arial" w:hint="eastAsia"/>
              </w:rPr>
              <w:t xml:space="preserve"> </w:t>
            </w:r>
            <w:r w:rsidR="00686D90" w:rsidRPr="00E63B20">
              <w:rPr>
                <w:rFonts w:ascii="新細明體" w:hAnsi="新細明體"/>
              </w:rPr>
              <w:t>□</w:t>
            </w:r>
            <w:r w:rsidR="00686D90" w:rsidRPr="00C63E83">
              <w:rPr>
                <w:rFonts w:ascii="標楷體" w:eastAsia="標楷體" w:hAnsi="標楷體" w:hint="eastAsia"/>
              </w:rPr>
              <w:t>特殊需求者</w:t>
            </w:r>
          </w:p>
          <w:p w14:paraId="3953B46C" w14:textId="0F56EF0E" w:rsidR="00C1396E" w:rsidRDefault="00686D90" w:rsidP="00C1396E">
            <w:pPr>
              <w:spacing w:line="360" w:lineRule="auto"/>
              <w:rPr>
                <w:rFonts w:eastAsia="標楷體"/>
              </w:rPr>
            </w:pPr>
            <w:r w:rsidRPr="00686D90">
              <w:rPr>
                <w:rFonts w:ascii="Arial" w:eastAsia="標楷體" w:hAnsi="Arial" w:hint="eastAsia"/>
                <w:b/>
                <w:bCs/>
                <w:color w:val="FF0000"/>
              </w:rPr>
              <w:t>項目</w:t>
            </w:r>
            <w:r w:rsidRPr="00686D90">
              <w:rPr>
                <w:rFonts w:ascii="Arial" w:eastAsia="標楷體" w:hAnsi="Arial" w:hint="eastAsia"/>
                <w:b/>
                <w:bCs/>
                <w:color w:val="FF0000"/>
              </w:rPr>
              <w:t>(</w:t>
            </w:r>
            <w:r w:rsidRPr="00686D90">
              <w:rPr>
                <w:rFonts w:ascii="Arial" w:eastAsia="標楷體" w:hAnsi="Arial" w:hint="eastAsia"/>
                <w:b/>
                <w:bCs/>
                <w:color w:val="FF0000"/>
              </w:rPr>
              <w:t>請</w:t>
            </w:r>
            <w:r w:rsidR="002D0452">
              <w:rPr>
                <w:rFonts w:ascii="Arial" w:eastAsia="標楷體" w:hAnsi="Arial" w:hint="eastAsia"/>
                <w:b/>
                <w:bCs/>
                <w:color w:val="FF0000"/>
              </w:rPr>
              <w:t>勾</w:t>
            </w:r>
            <w:r w:rsidRPr="00686D90">
              <w:rPr>
                <w:rFonts w:ascii="Arial" w:eastAsia="標楷體" w:hAnsi="Arial" w:hint="eastAsia"/>
                <w:b/>
                <w:bCs/>
                <w:color w:val="FF0000"/>
              </w:rPr>
              <w:t>選</w:t>
            </w:r>
            <w:r w:rsidRPr="00686D90">
              <w:rPr>
                <w:rFonts w:ascii="Arial" w:eastAsia="標楷體" w:hAnsi="Arial" w:hint="eastAsia"/>
                <w:b/>
                <w:bCs/>
                <w:color w:val="FF0000"/>
              </w:rPr>
              <w:t>)</w:t>
            </w:r>
            <w:r w:rsidRPr="00686D90">
              <w:rPr>
                <w:rFonts w:ascii="Arial" w:eastAsia="標楷體" w:hAnsi="Arial" w:hint="eastAsia"/>
                <w:b/>
                <w:bCs/>
                <w:color w:val="FF0000"/>
              </w:rPr>
              <w:t>：</w:t>
            </w:r>
            <w:r w:rsidRPr="00FF532C">
              <w:rPr>
                <w:rFonts w:eastAsia="標楷體" w:hint="eastAsia"/>
              </w:rPr>
              <w:t>□</w:t>
            </w:r>
            <w:r w:rsidRPr="006F2EB8">
              <w:rPr>
                <w:rFonts w:eastAsia="標楷體"/>
              </w:rPr>
              <w:t>牙菌斑控制之個案照護</w:t>
            </w:r>
            <w:r w:rsidRPr="00FF532C">
              <w:rPr>
                <w:rFonts w:ascii="Arial" w:eastAsia="標楷體" w:hAnsi="Arial" w:hint="eastAsia"/>
              </w:rPr>
              <w:t xml:space="preserve">　</w:t>
            </w:r>
            <w:r w:rsidRPr="00FF532C">
              <w:rPr>
                <w:rFonts w:eastAsia="標楷體" w:hint="eastAsia"/>
              </w:rPr>
              <w:t>□</w:t>
            </w:r>
            <w:r w:rsidRPr="006F2EB8">
              <w:rPr>
                <w:rFonts w:eastAsia="標楷體"/>
              </w:rPr>
              <w:t>氟化物訓練課程</w:t>
            </w:r>
            <w:r w:rsidRPr="00FF532C">
              <w:rPr>
                <w:rFonts w:ascii="Arial" w:eastAsia="標楷體" w:hAnsi="Arial" w:hint="eastAsia"/>
              </w:rPr>
              <w:t xml:space="preserve">　</w:t>
            </w:r>
            <w:r w:rsidRPr="00FF532C">
              <w:rPr>
                <w:rFonts w:eastAsia="標楷體" w:hint="eastAsia"/>
              </w:rPr>
              <w:t>□</w:t>
            </w:r>
            <w:r w:rsidRPr="006F2EB8">
              <w:rPr>
                <w:rFonts w:eastAsia="標楷體"/>
              </w:rPr>
              <w:t>氟化物臨床操作</w:t>
            </w:r>
            <w:r w:rsidR="00C1396E">
              <w:rPr>
                <w:rFonts w:eastAsia="標楷體" w:hint="eastAsia"/>
              </w:rPr>
              <w:t xml:space="preserve"> </w:t>
            </w:r>
          </w:p>
          <w:p w14:paraId="18C0249B" w14:textId="7DEEB0A2" w:rsidR="00686D90" w:rsidRPr="00E71354" w:rsidRDefault="00C1396E" w:rsidP="00C1396E">
            <w:pPr>
              <w:spacing w:line="360" w:lineRule="auto"/>
              <w:rPr>
                <w:rFonts w:ascii="Arial" w:eastAsia="標楷體" w:hAnsi="Arial"/>
              </w:rPr>
            </w:pPr>
            <w:r>
              <w:rPr>
                <w:rFonts w:eastAsia="標楷體" w:hint="eastAsia"/>
              </w:rPr>
              <w:t xml:space="preserve">             </w:t>
            </w:r>
            <w:r w:rsidR="00686D90" w:rsidRPr="00FF532C">
              <w:rPr>
                <w:rFonts w:eastAsia="標楷體" w:hint="eastAsia"/>
              </w:rPr>
              <w:t>□</w:t>
            </w:r>
            <w:r w:rsidR="00686D90" w:rsidRPr="006F2EB8">
              <w:rPr>
                <w:rFonts w:eastAsia="標楷體"/>
              </w:rPr>
              <w:t>溝隙封填訓練課程</w:t>
            </w:r>
            <w:r>
              <w:rPr>
                <w:rFonts w:eastAsia="標楷體" w:hint="eastAsia"/>
              </w:rPr>
              <w:t xml:space="preserve"> </w:t>
            </w:r>
            <w:r w:rsidR="00686D90" w:rsidRPr="00FF532C">
              <w:rPr>
                <w:rFonts w:eastAsia="標楷體" w:hint="eastAsia"/>
              </w:rPr>
              <w:t>□</w:t>
            </w:r>
            <w:r w:rsidR="00686D90" w:rsidRPr="004717C6">
              <w:rPr>
                <w:rFonts w:eastAsia="標楷體"/>
              </w:rPr>
              <w:t>潔牙訓練之焦點團體照護</w:t>
            </w:r>
            <w:r w:rsidR="00686D90">
              <w:rPr>
                <w:rFonts w:eastAsia="標楷體" w:hint="eastAsia"/>
              </w:rPr>
              <w:t xml:space="preserve"> </w:t>
            </w:r>
            <w:r w:rsidR="00686D90" w:rsidRPr="00FF532C">
              <w:rPr>
                <w:rFonts w:eastAsia="標楷體" w:hint="eastAsia"/>
              </w:rPr>
              <w:t>□</w:t>
            </w:r>
            <w:r w:rsidR="00686D90" w:rsidRPr="004717C6">
              <w:rPr>
                <w:rFonts w:eastAsia="標楷體"/>
                <w:color w:val="000000" w:themeColor="text1"/>
              </w:rPr>
              <w:t>口腔衛教計畫或執行成果</w:t>
            </w:r>
          </w:p>
        </w:tc>
      </w:tr>
      <w:tr w:rsidR="006E76AA" w:rsidRPr="00E63B20" w14:paraId="16357CC5" w14:textId="77777777" w:rsidTr="00C1396E">
        <w:trPr>
          <w:trHeight w:val="170"/>
          <w:jc w:val="center"/>
        </w:trPr>
        <w:tc>
          <w:tcPr>
            <w:tcW w:w="1085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FB025" w14:textId="13D1234D" w:rsidR="006E76AA" w:rsidRPr="00FF532C" w:rsidRDefault="006E76AA" w:rsidP="00914176">
            <w:pPr>
              <w:rPr>
                <w:rFonts w:eastAsia="標楷體" w:hAnsi="標楷體"/>
              </w:rPr>
            </w:pPr>
            <w:r w:rsidRPr="00FF532C">
              <w:rPr>
                <w:rFonts w:eastAsia="標楷體" w:hAnsi="標楷體"/>
                <w:color w:val="000000"/>
                <w:spacing w:val="-6"/>
                <w:kern w:val="0"/>
              </w:rPr>
              <w:t>※所有評等項目皆須評核且達最低標準</w:t>
            </w:r>
            <w:r w:rsidRPr="00FF532C">
              <w:rPr>
                <w:rFonts w:eastAsia="標楷體" w:hint="eastAsia"/>
                <w:color w:val="000000"/>
                <w:spacing w:val="-6"/>
                <w:kern w:val="0"/>
              </w:rPr>
              <w:t>（</w:t>
            </w:r>
            <w:r w:rsidRPr="00FF532C">
              <w:rPr>
                <w:rFonts w:eastAsia="標楷體"/>
                <w:color w:val="000000"/>
                <w:spacing w:val="-6"/>
                <w:kern w:val="0"/>
              </w:rPr>
              <w:t>4</w:t>
            </w:r>
            <w:r w:rsidRPr="00FF532C">
              <w:rPr>
                <w:rFonts w:eastAsia="標楷體" w:hAnsi="標楷體"/>
                <w:color w:val="000000"/>
                <w:spacing w:val="-6"/>
                <w:kern w:val="0"/>
              </w:rPr>
              <w:t>分以上</w:t>
            </w:r>
            <w:r w:rsidRPr="00FF532C">
              <w:rPr>
                <w:rFonts w:eastAsia="標楷體" w:hint="eastAsia"/>
                <w:color w:val="000000"/>
                <w:spacing w:val="-6"/>
                <w:kern w:val="0"/>
              </w:rPr>
              <w:t>）</w:t>
            </w:r>
            <w:r w:rsidRPr="00FF532C">
              <w:rPr>
                <w:rFonts w:eastAsia="標楷體" w:hAnsi="標楷體"/>
                <w:color w:val="000000"/>
                <w:spacing w:val="-6"/>
                <w:kern w:val="0"/>
              </w:rPr>
              <w:t>，本訓練項目結束後之評核方能採計為通過。</w:t>
            </w:r>
          </w:p>
        </w:tc>
      </w:tr>
      <w:tr w:rsidR="006E76AA" w:rsidRPr="003B7FE8" w14:paraId="4B3EF390" w14:textId="77777777" w:rsidTr="00914176">
        <w:tblPrEx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3723" w:type="dxa"/>
            <w:gridSpan w:val="2"/>
            <w:vMerge w:val="restart"/>
            <w:vAlign w:val="center"/>
          </w:tcPr>
          <w:p w14:paraId="1D0058D3" w14:textId="77777777" w:rsidR="006E76AA" w:rsidRPr="00FF532C" w:rsidRDefault="006E76AA" w:rsidP="0091417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532C">
              <w:rPr>
                <w:rFonts w:eastAsia="標楷體" w:hAnsi="Arial"/>
              </w:rPr>
              <w:t>評等項目</w:t>
            </w: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  <w:vAlign w:val="center"/>
          </w:tcPr>
          <w:p w14:paraId="315C6687" w14:textId="77777777" w:rsidR="006E76AA" w:rsidRPr="00FF532C" w:rsidRDefault="006E76AA" w:rsidP="0091417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532C">
              <w:rPr>
                <w:rFonts w:eastAsia="標楷體" w:hAnsi="Arial"/>
              </w:rPr>
              <w:t>有待加強</w:t>
            </w:r>
          </w:p>
        </w:tc>
        <w:tc>
          <w:tcPr>
            <w:tcW w:w="2015" w:type="dxa"/>
            <w:gridSpan w:val="3"/>
            <w:tcBorders>
              <w:bottom w:val="single" w:sz="4" w:space="0" w:color="auto"/>
            </w:tcBorders>
            <w:vAlign w:val="center"/>
          </w:tcPr>
          <w:p w14:paraId="40D614A5" w14:textId="77777777" w:rsidR="006E76AA" w:rsidRPr="00FF532C" w:rsidRDefault="006E76AA" w:rsidP="0091417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532C">
              <w:rPr>
                <w:rFonts w:eastAsia="標楷體" w:hAnsi="Arial"/>
              </w:rPr>
              <w:t>合乎標準</w:t>
            </w:r>
          </w:p>
        </w:tc>
        <w:tc>
          <w:tcPr>
            <w:tcW w:w="2015" w:type="dxa"/>
            <w:gridSpan w:val="3"/>
            <w:tcBorders>
              <w:bottom w:val="single" w:sz="4" w:space="0" w:color="auto"/>
            </w:tcBorders>
            <w:vAlign w:val="center"/>
          </w:tcPr>
          <w:p w14:paraId="6FE2E258" w14:textId="77777777" w:rsidR="006E76AA" w:rsidRPr="003B7FE8" w:rsidRDefault="006E76AA" w:rsidP="0091417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B7FE8">
              <w:rPr>
                <w:rFonts w:eastAsia="標楷體" w:hAnsi="Arial"/>
              </w:rPr>
              <w:t>優良</w:t>
            </w:r>
          </w:p>
        </w:tc>
        <w:tc>
          <w:tcPr>
            <w:tcW w:w="1084" w:type="dxa"/>
            <w:vAlign w:val="center"/>
          </w:tcPr>
          <w:p w14:paraId="6E123317" w14:textId="77777777" w:rsidR="006E76AA" w:rsidRPr="003B7FE8" w:rsidRDefault="006E76AA" w:rsidP="0091417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B7FE8">
              <w:rPr>
                <w:rFonts w:eastAsia="標楷體" w:hAnsi="Arial"/>
              </w:rPr>
              <w:t>未評</w:t>
            </w:r>
          </w:p>
        </w:tc>
      </w:tr>
      <w:tr w:rsidR="006E76AA" w:rsidRPr="003B7FE8" w14:paraId="41084AAA" w14:textId="77777777" w:rsidTr="00914176">
        <w:tblPrEx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3723" w:type="dxa"/>
            <w:gridSpan w:val="2"/>
            <w:vMerge/>
            <w:vAlign w:val="center"/>
          </w:tcPr>
          <w:p w14:paraId="4912BF0B" w14:textId="77777777" w:rsidR="006E76AA" w:rsidRPr="00FF532C" w:rsidRDefault="006E76AA" w:rsidP="0091417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72" w:type="dxa"/>
            <w:tcBorders>
              <w:bottom w:val="single" w:sz="4" w:space="0" w:color="auto"/>
              <w:right w:val="nil"/>
            </w:tcBorders>
            <w:vAlign w:val="center"/>
          </w:tcPr>
          <w:p w14:paraId="6F37D9C4" w14:textId="77777777" w:rsidR="006E76AA" w:rsidRPr="00FF532C" w:rsidRDefault="006E76AA" w:rsidP="0091417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532C">
              <w:rPr>
                <w:rFonts w:eastAsia="標楷體"/>
              </w:rPr>
              <w:t>1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AA2D10" w14:textId="77777777" w:rsidR="006E76AA" w:rsidRPr="00FF532C" w:rsidRDefault="006E76AA" w:rsidP="0091417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532C">
              <w:rPr>
                <w:rFonts w:eastAsia="標楷體"/>
              </w:rPr>
              <w:t>2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</w:tcBorders>
            <w:vAlign w:val="center"/>
          </w:tcPr>
          <w:p w14:paraId="378F9834" w14:textId="77777777" w:rsidR="006E76AA" w:rsidRPr="00FF532C" w:rsidRDefault="006E76AA" w:rsidP="0091417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532C">
              <w:rPr>
                <w:rFonts w:eastAsia="標楷體"/>
              </w:rPr>
              <w:t>3</w:t>
            </w:r>
          </w:p>
        </w:tc>
        <w:tc>
          <w:tcPr>
            <w:tcW w:w="671" w:type="dxa"/>
            <w:tcBorders>
              <w:bottom w:val="single" w:sz="4" w:space="0" w:color="auto"/>
              <w:right w:val="nil"/>
            </w:tcBorders>
            <w:vAlign w:val="center"/>
          </w:tcPr>
          <w:p w14:paraId="1ACED11E" w14:textId="77777777" w:rsidR="006E76AA" w:rsidRPr="00FF532C" w:rsidRDefault="006E76AA" w:rsidP="0091417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532C">
              <w:rPr>
                <w:rFonts w:eastAsia="標楷體"/>
              </w:rPr>
              <w:t>4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3937A8" w14:textId="77777777" w:rsidR="006E76AA" w:rsidRPr="003B7FE8" w:rsidRDefault="006E76AA" w:rsidP="0091417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B7FE8">
              <w:rPr>
                <w:rFonts w:eastAsia="標楷體"/>
              </w:rPr>
              <w:t>5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</w:tcBorders>
            <w:vAlign w:val="center"/>
          </w:tcPr>
          <w:p w14:paraId="2D18CDA6" w14:textId="77777777" w:rsidR="006E76AA" w:rsidRPr="003B7FE8" w:rsidRDefault="006E76AA" w:rsidP="0091417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B7FE8">
              <w:rPr>
                <w:rFonts w:eastAsia="標楷體"/>
              </w:rPr>
              <w:t>6</w:t>
            </w:r>
          </w:p>
        </w:tc>
        <w:tc>
          <w:tcPr>
            <w:tcW w:w="671" w:type="dxa"/>
            <w:tcBorders>
              <w:bottom w:val="single" w:sz="4" w:space="0" w:color="auto"/>
              <w:right w:val="nil"/>
            </w:tcBorders>
            <w:vAlign w:val="center"/>
          </w:tcPr>
          <w:p w14:paraId="2B9613D3" w14:textId="77777777" w:rsidR="006E76AA" w:rsidRPr="003B7FE8" w:rsidRDefault="006E76AA" w:rsidP="0091417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B7FE8">
              <w:rPr>
                <w:rFonts w:eastAsia="標楷體"/>
              </w:rPr>
              <w:t>7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835A2C" w14:textId="77777777" w:rsidR="006E76AA" w:rsidRPr="003B7FE8" w:rsidRDefault="006E76AA" w:rsidP="0091417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B7FE8">
              <w:rPr>
                <w:rFonts w:eastAsia="標楷體"/>
              </w:rPr>
              <w:t>8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</w:tcBorders>
            <w:vAlign w:val="center"/>
          </w:tcPr>
          <w:p w14:paraId="45271FA1" w14:textId="77777777" w:rsidR="006E76AA" w:rsidRPr="003B7FE8" w:rsidRDefault="006E76AA" w:rsidP="0091417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B7FE8">
              <w:rPr>
                <w:rFonts w:eastAsia="標楷體"/>
              </w:rPr>
              <w:t>9</w:t>
            </w:r>
          </w:p>
        </w:tc>
        <w:tc>
          <w:tcPr>
            <w:tcW w:w="1084" w:type="dxa"/>
            <w:vAlign w:val="center"/>
          </w:tcPr>
          <w:p w14:paraId="08F52E92" w14:textId="77777777" w:rsidR="006E76AA" w:rsidRPr="003B7FE8" w:rsidRDefault="006E76AA" w:rsidP="0091417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B7FE8">
              <w:rPr>
                <w:rFonts w:eastAsia="標楷體"/>
              </w:rPr>
              <w:t>NA</w:t>
            </w:r>
          </w:p>
        </w:tc>
      </w:tr>
      <w:tr w:rsidR="006E76AA" w:rsidRPr="00FF532C" w14:paraId="0D63564D" w14:textId="77777777" w:rsidTr="00914176">
        <w:tblPrEx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0853" w:type="dxa"/>
            <w:gridSpan w:val="12"/>
            <w:vAlign w:val="center"/>
          </w:tcPr>
          <w:p w14:paraId="76253B5D" w14:textId="77777777" w:rsidR="006E76AA" w:rsidRPr="00FF532C" w:rsidRDefault="006E76AA" w:rsidP="0091417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F532C">
              <w:rPr>
                <w:rFonts w:ascii="標楷體" w:eastAsia="標楷體" w:hAnsi="標楷體" w:hint="eastAsia"/>
              </w:rPr>
              <w:t>紀錄評估</w:t>
            </w:r>
          </w:p>
        </w:tc>
      </w:tr>
      <w:tr w:rsidR="006E76AA" w:rsidRPr="001B1881" w14:paraId="368E380F" w14:textId="77777777" w:rsidTr="00914176">
        <w:tblPrEx>
          <w:tblLook w:val="01E0" w:firstRow="1" w:lastRow="1" w:firstColumn="1" w:lastColumn="1" w:noHBand="0" w:noVBand="0"/>
        </w:tblPrEx>
        <w:trPr>
          <w:trHeight w:val="279"/>
          <w:jc w:val="center"/>
        </w:trPr>
        <w:tc>
          <w:tcPr>
            <w:tcW w:w="409" w:type="dxa"/>
            <w:vAlign w:val="center"/>
          </w:tcPr>
          <w:p w14:paraId="36F270A9" w14:textId="77777777" w:rsidR="006E76AA" w:rsidRPr="00FF532C" w:rsidRDefault="006E76AA" w:rsidP="0091417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532C">
              <w:rPr>
                <w:rFonts w:eastAsia="標楷體"/>
              </w:rPr>
              <w:t>1</w:t>
            </w:r>
          </w:p>
        </w:tc>
        <w:tc>
          <w:tcPr>
            <w:tcW w:w="3314" w:type="dxa"/>
            <w:vAlign w:val="center"/>
          </w:tcPr>
          <w:p w14:paraId="0DD8CF13" w14:textId="77777777" w:rsidR="006E76AA" w:rsidRPr="00FF532C" w:rsidRDefault="006E76AA" w:rsidP="00914176">
            <w:pPr>
              <w:jc w:val="both"/>
              <w:rPr>
                <w:rFonts w:eastAsia="標楷體"/>
              </w:rPr>
            </w:pPr>
            <w:r w:rsidRPr="00FF532C">
              <w:rPr>
                <w:rFonts w:ascii="Arial" w:eastAsia="標楷體" w:hint="eastAsia"/>
              </w:rPr>
              <w:t>資料完整性</w:t>
            </w:r>
          </w:p>
        </w:tc>
        <w:tc>
          <w:tcPr>
            <w:tcW w:w="672" w:type="dxa"/>
            <w:tcBorders>
              <w:right w:val="nil"/>
            </w:tcBorders>
            <w:vAlign w:val="center"/>
          </w:tcPr>
          <w:p w14:paraId="518CD0E9" w14:textId="77777777" w:rsidR="006E76AA" w:rsidRPr="00FF532C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FF532C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left w:val="nil"/>
              <w:right w:val="nil"/>
            </w:tcBorders>
            <w:vAlign w:val="center"/>
          </w:tcPr>
          <w:p w14:paraId="22375FA6" w14:textId="77777777" w:rsidR="006E76AA" w:rsidRPr="00FF532C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FF532C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left w:val="nil"/>
            </w:tcBorders>
            <w:vAlign w:val="center"/>
          </w:tcPr>
          <w:p w14:paraId="415D3773" w14:textId="77777777" w:rsidR="006E76AA" w:rsidRPr="00FF532C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FF532C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1" w:type="dxa"/>
            <w:tcBorders>
              <w:right w:val="nil"/>
            </w:tcBorders>
            <w:vAlign w:val="center"/>
          </w:tcPr>
          <w:p w14:paraId="30250FF1" w14:textId="77777777" w:rsidR="006E76AA" w:rsidRPr="00FF532C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FF532C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left w:val="nil"/>
              <w:right w:val="nil"/>
            </w:tcBorders>
            <w:vAlign w:val="center"/>
          </w:tcPr>
          <w:p w14:paraId="18E1703D" w14:textId="77777777" w:rsidR="006E76AA" w:rsidRPr="001B1881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left w:val="nil"/>
            </w:tcBorders>
            <w:vAlign w:val="center"/>
          </w:tcPr>
          <w:p w14:paraId="1B9B85EA" w14:textId="77777777" w:rsidR="006E76AA" w:rsidRPr="001B1881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1" w:type="dxa"/>
            <w:tcBorders>
              <w:right w:val="nil"/>
            </w:tcBorders>
            <w:vAlign w:val="center"/>
          </w:tcPr>
          <w:p w14:paraId="386D2CDD" w14:textId="77777777" w:rsidR="006E76AA" w:rsidRPr="001B1881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left w:val="nil"/>
              <w:right w:val="nil"/>
            </w:tcBorders>
            <w:vAlign w:val="center"/>
          </w:tcPr>
          <w:p w14:paraId="4F5EDF5E" w14:textId="77777777" w:rsidR="006E76AA" w:rsidRPr="001B1881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left w:val="nil"/>
            </w:tcBorders>
            <w:vAlign w:val="center"/>
          </w:tcPr>
          <w:p w14:paraId="05AC0520" w14:textId="77777777" w:rsidR="006E76AA" w:rsidRPr="001B1881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1084" w:type="dxa"/>
            <w:vAlign w:val="center"/>
          </w:tcPr>
          <w:p w14:paraId="334D4649" w14:textId="77777777" w:rsidR="006E76AA" w:rsidRPr="001B1881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</w:tr>
      <w:tr w:rsidR="006E76AA" w:rsidRPr="001B1881" w14:paraId="1F46E58D" w14:textId="77777777" w:rsidTr="00914176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409" w:type="dxa"/>
            <w:vAlign w:val="center"/>
          </w:tcPr>
          <w:p w14:paraId="0909739D" w14:textId="77777777" w:rsidR="006E76AA" w:rsidRPr="00FF532C" w:rsidRDefault="006E76AA" w:rsidP="0091417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532C">
              <w:rPr>
                <w:rFonts w:eastAsia="標楷體"/>
              </w:rPr>
              <w:t>2</w:t>
            </w:r>
          </w:p>
        </w:tc>
        <w:tc>
          <w:tcPr>
            <w:tcW w:w="3314" w:type="dxa"/>
            <w:vAlign w:val="center"/>
          </w:tcPr>
          <w:p w14:paraId="4AA5118C" w14:textId="77777777" w:rsidR="006E76AA" w:rsidRPr="00FF532C" w:rsidRDefault="006E76AA" w:rsidP="00914176">
            <w:pPr>
              <w:jc w:val="both"/>
              <w:rPr>
                <w:rFonts w:eastAsia="標楷體"/>
              </w:rPr>
            </w:pPr>
            <w:r w:rsidRPr="00FF532C">
              <w:rPr>
                <w:rFonts w:ascii="Arial" w:eastAsia="標楷體" w:hint="eastAsia"/>
              </w:rPr>
              <w:t>任務配合性</w:t>
            </w:r>
          </w:p>
        </w:tc>
        <w:tc>
          <w:tcPr>
            <w:tcW w:w="672" w:type="dxa"/>
            <w:tcBorders>
              <w:right w:val="nil"/>
            </w:tcBorders>
            <w:vAlign w:val="center"/>
          </w:tcPr>
          <w:p w14:paraId="399EF496" w14:textId="77777777" w:rsidR="006E76AA" w:rsidRPr="00FF532C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FF532C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left w:val="nil"/>
              <w:right w:val="nil"/>
            </w:tcBorders>
            <w:vAlign w:val="center"/>
          </w:tcPr>
          <w:p w14:paraId="2219F855" w14:textId="77777777" w:rsidR="006E76AA" w:rsidRPr="00FF532C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FF532C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left w:val="nil"/>
            </w:tcBorders>
            <w:vAlign w:val="center"/>
          </w:tcPr>
          <w:p w14:paraId="5958A68D" w14:textId="77777777" w:rsidR="006E76AA" w:rsidRPr="00FF532C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FF532C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1" w:type="dxa"/>
            <w:tcBorders>
              <w:right w:val="nil"/>
            </w:tcBorders>
            <w:vAlign w:val="center"/>
          </w:tcPr>
          <w:p w14:paraId="38FA489D" w14:textId="77777777" w:rsidR="006E76AA" w:rsidRPr="00FF532C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FF532C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left w:val="nil"/>
              <w:right w:val="nil"/>
            </w:tcBorders>
            <w:vAlign w:val="center"/>
          </w:tcPr>
          <w:p w14:paraId="74C07D42" w14:textId="77777777" w:rsidR="006E76AA" w:rsidRPr="001B1881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left w:val="nil"/>
            </w:tcBorders>
            <w:vAlign w:val="center"/>
          </w:tcPr>
          <w:p w14:paraId="17923F18" w14:textId="77777777" w:rsidR="006E76AA" w:rsidRPr="001B1881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1" w:type="dxa"/>
            <w:tcBorders>
              <w:right w:val="nil"/>
            </w:tcBorders>
            <w:vAlign w:val="center"/>
          </w:tcPr>
          <w:p w14:paraId="608B47C5" w14:textId="77777777" w:rsidR="006E76AA" w:rsidRPr="001B1881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left w:val="nil"/>
              <w:right w:val="nil"/>
            </w:tcBorders>
            <w:vAlign w:val="center"/>
          </w:tcPr>
          <w:p w14:paraId="5A4D386A" w14:textId="77777777" w:rsidR="006E76AA" w:rsidRPr="001B1881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left w:val="nil"/>
            </w:tcBorders>
            <w:vAlign w:val="center"/>
          </w:tcPr>
          <w:p w14:paraId="5F7A3144" w14:textId="77777777" w:rsidR="006E76AA" w:rsidRPr="001B1881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1084" w:type="dxa"/>
            <w:vAlign w:val="center"/>
          </w:tcPr>
          <w:p w14:paraId="6DC0FA15" w14:textId="77777777" w:rsidR="006E76AA" w:rsidRPr="001B1881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</w:tr>
      <w:tr w:rsidR="006E76AA" w:rsidRPr="001B1881" w14:paraId="0948667D" w14:textId="77777777" w:rsidTr="00914176">
        <w:tblPrEx>
          <w:tblLook w:val="01E0" w:firstRow="1" w:lastRow="1" w:firstColumn="1" w:lastColumn="1" w:noHBand="0" w:noVBand="0"/>
        </w:tblPrEx>
        <w:trPr>
          <w:trHeight w:val="64"/>
          <w:jc w:val="center"/>
        </w:trPr>
        <w:tc>
          <w:tcPr>
            <w:tcW w:w="409" w:type="dxa"/>
            <w:vAlign w:val="center"/>
          </w:tcPr>
          <w:p w14:paraId="7DE117AD" w14:textId="77777777" w:rsidR="006E76AA" w:rsidRPr="00FF532C" w:rsidRDefault="006E76AA" w:rsidP="0091417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532C">
              <w:rPr>
                <w:rFonts w:eastAsia="標楷體"/>
              </w:rPr>
              <w:t>3</w:t>
            </w:r>
          </w:p>
        </w:tc>
        <w:tc>
          <w:tcPr>
            <w:tcW w:w="3314" w:type="dxa"/>
            <w:vAlign w:val="center"/>
          </w:tcPr>
          <w:p w14:paraId="3F5656A9" w14:textId="77777777" w:rsidR="006E76AA" w:rsidRPr="00FF532C" w:rsidRDefault="006E76AA" w:rsidP="00914176">
            <w:pPr>
              <w:jc w:val="both"/>
              <w:rPr>
                <w:rFonts w:eastAsia="標楷體"/>
              </w:rPr>
            </w:pPr>
            <w:r w:rsidRPr="00FF532C">
              <w:rPr>
                <w:rFonts w:ascii="Arial" w:eastAsia="標楷體" w:hint="eastAsia"/>
              </w:rPr>
              <w:t>器材準備</w:t>
            </w:r>
          </w:p>
        </w:tc>
        <w:tc>
          <w:tcPr>
            <w:tcW w:w="672" w:type="dxa"/>
            <w:tcBorders>
              <w:right w:val="nil"/>
            </w:tcBorders>
            <w:vAlign w:val="center"/>
          </w:tcPr>
          <w:p w14:paraId="6E477353" w14:textId="77777777" w:rsidR="006E76AA" w:rsidRPr="00FF532C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FF532C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left w:val="nil"/>
              <w:right w:val="nil"/>
            </w:tcBorders>
            <w:vAlign w:val="center"/>
          </w:tcPr>
          <w:p w14:paraId="46202080" w14:textId="77777777" w:rsidR="006E76AA" w:rsidRPr="00FF532C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FF532C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left w:val="nil"/>
            </w:tcBorders>
            <w:vAlign w:val="center"/>
          </w:tcPr>
          <w:p w14:paraId="598BB753" w14:textId="77777777" w:rsidR="006E76AA" w:rsidRPr="00FF532C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FF532C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1" w:type="dxa"/>
            <w:tcBorders>
              <w:right w:val="nil"/>
            </w:tcBorders>
            <w:vAlign w:val="center"/>
          </w:tcPr>
          <w:p w14:paraId="6004C969" w14:textId="77777777" w:rsidR="006E76AA" w:rsidRPr="00FF532C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FF532C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left w:val="nil"/>
              <w:right w:val="nil"/>
            </w:tcBorders>
            <w:vAlign w:val="center"/>
          </w:tcPr>
          <w:p w14:paraId="32AFAE51" w14:textId="77777777" w:rsidR="006E76AA" w:rsidRPr="001B1881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left w:val="nil"/>
            </w:tcBorders>
            <w:vAlign w:val="center"/>
          </w:tcPr>
          <w:p w14:paraId="18BF25DB" w14:textId="77777777" w:rsidR="006E76AA" w:rsidRPr="001B1881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1" w:type="dxa"/>
            <w:tcBorders>
              <w:right w:val="nil"/>
            </w:tcBorders>
            <w:vAlign w:val="center"/>
          </w:tcPr>
          <w:p w14:paraId="781C0085" w14:textId="77777777" w:rsidR="006E76AA" w:rsidRPr="001B1881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left w:val="nil"/>
              <w:right w:val="nil"/>
            </w:tcBorders>
            <w:vAlign w:val="center"/>
          </w:tcPr>
          <w:p w14:paraId="654CF6D5" w14:textId="77777777" w:rsidR="006E76AA" w:rsidRPr="001B1881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left w:val="nil"/>
            </w:tcBorders>
            <w:vAlign w:val="center"/>
          </w:tcPr>
          <w:p w14:paraId="54A647C8" w14:textId="77777777" w:rsidR="006E76AA" w:rsidRPr="001B1881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1084" w:type="dxa"/>
            <w:vAlign w:val="center"/>
          </w:tcPr>
          <w:p w14:paraId="0A1CADE8" w14:textId="77777777" w:rsidR="006E76AA" w:rsidRPr="001B1881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</w:tr>
      <w:tr w:rsidR="006E76AA" w:rsidRPr="004A7EF0" w14:paraId="79BD237C" w14:textId="77777777" w:rsidTr="00914176">
        <w:tblPrEx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0853" w:type="dxa"/>
            <w:gridSpan w:val="12"/>
            <w:tcBorders>
              <w:bottom w:val="single" w:sz="4" w:space="0" w:color="auto"/>
            </w:tcBorders>
            <w:vAlign w:val="center"/>
          </w:tcPr>
          <w:p w14:paraId="39908EA5" w14:textId="77777777" w:rsidR="006E76AA" w:rsidRPr="004A7EF0" w:rsidRDefault="006E76AA" w:rsidP="0091417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A7EF0">
              <w:rPr>
                <w:rFonts w:ascii="標楷體" w:eastAsia="標楷體" w:hAnsi="標楷體" w:hint="eastAsia"/>
              </w:rPr>
              <w:t>執行力評估</w:t>
            </w:r>
          </w:p>
        </w:tc>
      </w:tr>
      <w:tr w:rsidR="006E76AA" w:rsidRPr="001B1881" w14:paraId="3A301D6D" w14:textId="77777777" w:rsidTr="00914176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14:paraId="68073A30" w14:textId="77777777" w:rsidR="006E76AA" w:rsidRPr="00B252D9" w:rsidRDefault="006E76AA" w:rsidP="00914176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vAlign w:val="center"/>
          </w:tcPr>
          <w:p w14:paraId="7850443C" w14:textId="77777777" w:rsidR="006E76AA" w:rsidRPr="00D90134" w:rsidRDefault="006E76AA" w:rsidP="00914176">
            <w:pPr>
              <w:jc w:val="both"/>
              <w:rPr>
                <w:rFonts w:ascii="Arial" w:eastAsia="標楷體" w:hAnsi="Arial"/>
              </w:rPr>
            </w:pPr>
            <w:r w:rsidRPr="00F5498A">
              <w:rPr>
                <w:rFonts w:ascii="Arial" w:eastAsia="標楷體" w:hAnsi="Arial" w:hint="eastAsia"/>
              </w:rPr>
              <w:t>資料綜合分析能力</w:t>
            </w:r>
          </w:p>
        </w:tc>
        <w:tc>
          <w:tcPr>
            <w:tcW w:w="672" w:type="dxa"/>
            <w:tcBorders>
              <w:bottom w:val="single" w:sz="4" w:space="0" w:color="auto"/>
              <w:right w:val="nil"/>
            </w:tcBorders>
            <w:vAlign w:val="center"/>
          </w:tcPr>
          <w:p w14:paraId="3A56BB37" w14:textId="77777777" w:rsidR="006E76AA" w:rsidRPr="001B1881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590BEB" w14:textId="77777777" w:rsidR="006E76AA" w:rsidRPr="001B1881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</w:tcBorders>
            <w:vAlign w:val="center"/>
          </w:tcPr>
          <w:p w14:paraId="6F2AEF2A" w14:textId="77777777" w:rsidR="006E76AA" w:rsidRPr="001B1881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1" w:type="dxa"/>
            <w:tcBorders>
              <w:bottom w:val="single" w:sz="4" w:space="0" w:color="auto"/>
              <w:right w:val="nil"/>
            </w:tcBorders>
            <w:vAlign w:val="center"/>
          </w:tcPr>
          <w:p w14:paraId="5D261252" w14:textId="77777777" w:rsidR="006E76AA" w:rsidRPr="001B1881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99BB91" w14:textId="77777777" w:rsidR="006E76AA" w:rsidRPr="001B1881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</w:tcBorders>
            <w:vAlign w:val="center"/>
          </w:tcPr>
          <w:p w14:paraId="5CBD731B" w14:textId="77777777" w:rsidR="006E76AA" w:rsidRPr="001B1881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1" w:type="dxa"/>
            <w:tcBorders>
              <w:bottom w:val="single" w:sz="4" w:space="0" w:color="auto"/>
              <w:right w:val="nil"/>
            </w:tcBorders>
            <w:vAlign w:val="center"/>
          </w:tcPr>
          <w:p w14:paraId="6AF5ACF2" w14:textId="77777777" w:rsidR="006E76AA" w:rsidRPr="001B1881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F8AD75" w14:textId="77777777" w:rsidR="006E76AA" w:rsidRPr="001B1881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</w:tcBorders>
            <w:vAlign w:val="center"/>
          </w:tcPr>
          <w:p w14:paraId="782350EB" w14:textId="77777777" w:rsidR="006E76AA" w:rsidRPr="001B1881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14:paraId="7DE44B77" w14:textId="77777777" w:rsidR="006E76AA" w:rsidRPr="001B1881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</w:tr>
      <w:tr w:rsidR="006E76AA" w:rsidRPr="001B1881" w14:paraId="24954DD5" w14:textId="77777777" w:rsidTr="00914176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14:paraId="62E5A88D" w14:textId="77777777" w:rsidR="006E76AA" w:rsidRPr="00B252D9" w:rsidRDefault="006E76AA" w:rsidP="00914176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vAlign w:val="center"/>
          </w:tcPr>
          <w:p w14:paraId="1F800DC7" w14:textId="77777777" w:rsidR="006E76AA" w:rsidRPr="00D90134" w:rsidRDefault="006E76AA" w:rsidP="00914176">
            <w:pPr>
              <w:jc w:val="both"/>
              <w:rPr>
                <w:rFonts w:ascii="Arial" w:eastAsia="標楷體" w:hAnsi="Arial"/>
              </w:rPr>
            </w:pPr>
            <w:r w:rsidRPr="00F5498A">
              <w:rPr>
                <w:rFonts w:ascii="Arial" w:eastAsia="標楷體" w:hAnsi="Arial" w:hint="eastAsia"/>
              </w:rPr>
              <w:t>專業素養</w:t>
            </w:r>
          </w:p>
        </w:tc>
        <w:tc>
          <w:tcPr>
            <w:tcW w:w="672" w:type="dxa"/>
            <w:tcBorders>
              <w:bottom w:val="single" w:sz="4" w:space="0" w:color="auto"/>
              <w:right w:val="nil"/>
            </w:tcBorders>
            <w:vAlign w:val="center"/>
          </w:tcPr>
          <w:p w14:paraId="0E9D5BFE" w14:textId="77777777" w:rsidR="006E76AA" w:rsidRPr="001B1881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DEEACD" w14:textId="77777777" w:rsidR="006E76AA" w:rsidRPr="001B1881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</w:tcBorders>
            <w:vAlign w:val="center"/>
          </w:tcPr>
          <w:p w14:paraId="13E297E9" w14:textId="77777777" w:rsidR="006E76AA" w:rsidRPr="001B1881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1" w:type="dxa"/>
            <w:tcBorders>
              <w:bottom w:val="single" w:sz="4" w:space="0" w:color="auto"/>
              <w:right w:val="nil"/>
            </w:tcBorders>
            <w:vAlign w:val="center"/>
          </w:tcPr>
          <w:p w14:paraId="76EA8C86" w14:textId="77777777" w:rsidR="006E76AA" w:rsidRPr="001B1881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1DEA71" w14:textId="77777777" w:rsidR="006E76AA" w:rsidRPr="001B1881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</w:tcBorders>
            <w:vAlign w:val="center"/>
          </w:tcPr>
          <w:p w14:paraId="59B7AAF8" w14:textId="77777777" w:rsidR="006E76AA" w:rsidRPr="001B1881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1" w:type="dxa"/>
            <w:tcBorders>
              <w:bottom w:val="single" w:sz="4" w:space="0" w:color="auto"/>
              <w:right w:val="nil"/>
            </w:tcBorders>
            <w:vAlign w:val="center"/>
          </w:tcPr>
          <w:p w14:paraId="7626D597" w14:textId="77777777" w:rsidR="006E76AA" w:rsidRPr="001B1881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DCF877" w14:textId="77777777" w:rsidR="006E76AA" w:rsidRPr="001B1881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</w:tcBorders>
            <w:vAlign w:val="center"/>
          </w:tcPr>
          <w:p w14:paraId="1A34DBC1" w14:textId="77777777" w:rsidR="006E76AA" w:rsidRPr="001B1881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14:paraId="78DF2B84" w14:textId="77777777" w:rsidR="006E76AA" w:rsidRPr="001B1881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</w:tr>
      <w:tr w:rsidR="006E76AA" w:rsidRPr="001B1881" w14:paraId="494C4AC4" w14:textId="77777777" w:rsidTr="00C1396E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14:paraId="0ED7A6FE" w14:textId="77777777" w:rsidR="006E76AA" w:rsidRPr="00B252D9" w:rsidRDefault="006E76AA" w:rsidP="00914176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vAlign w:val="center"/>
          </w:tcPr>
          <w:p w14:paraId="022E241C" w14:textId="77777777" w:rsidR="006E76AA" w:rsidRPr="00D90134" w:rsidRDefault="006E76AA" w:rsidP="00914176">
            <w:pPr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追蹤與預防醫學照護能力</w:t>
            </w:r>
          </w:p>
        </w:tc>
        <w:tc>
          <w:tcPr>
            <w:tcW w:w="672" w:type="dxa"/>
            <w:tcBorders>
              <w:bottom w:val="single" w:sz="4" w:space="0" w:color="auto"/>
              <w:right w:val="nil"/>
            </w:tcBorders>
            <w:vAlign w:val="center"/>
          </w:tcPr>
          <w:p w14:paraId="3F2C04BD" w14:textId="77777777" w:rsidR="006E76AA" w:rsidRPr="001B1881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BE93D7" w14:textId="77777777" w:rsidR="006E76AA" w:rsidRPr="001B1881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</w:tcBorders>
            <w:vAlign w:val="center"/>
          </w:tcPr>
          <w:p w14:paraId="283A6D08" w14:textId="77777777" w:rsidR="006E76AA" w:rsidRPr="001B1881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1" w:type="dxa"/>
            <w:tcBorders>
              <w:bottom w:val="single" w:sz="4" w:space="0" w:color="auto"/>
              <w:right w:val="nil"/>
            </w:tcBorders>
            <w:vAlign w:val="center"/>
          </w:tcPr>
          <w:p w14:paraId="6475A226" w14:textId="77777777" w:rsidR="006E76AA" w:rsidRPr="001B1881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DA6845" w14:textId="77777777" w:rsidR="006E76AA" w:rsidRPr="001B1881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</w:tcBorders>
            <w:vAlign w:val="center"/>
          </w:tcPr>
          <w:p w14:paraId="48DED816" w14:textId="77777777" w:rsidR="006E76AA" w:rsidRPr="001B1881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1" w:type="dxa"/>
            <w:tcBorders>
              <w:bottom w:val="single" w:sz="4" w:space="0" w:color="auto"/>
              <w:right w:val="nil"/>
            </w:tcBorders>
            <w:vAlign w:val="center"/>
          </w:tcPr>
          <w:p w14:paraId="2814A699" w14:textId="77777777" w:rsidR="006E76AA" w:rsidRPr="001B1881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4816EC" w14:textId="77777777" w:rsidR="006E76AA" w:rsidRPr="001B1881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</w:tcBorders>
            <w:vAlign w:val="center"/>
          </w:tcPr>
          <w:p w14:paraId="57A41F52" w14:textId="77777777" w:rsidR="006E76AA" w:rsidRPr="001B1881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14:paraId="4E52607C" w14:textId="77777777" w:rsidR="006E76AA" w:rsidRPr="001B1881" w:rsidRDefault="006E76AA" w:rsidP="00914176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1B1881">
              <w:rPr>
                <w:rFonts w:ascii="新細明體" w:hAnsi="新細明體" w:hint="eastAsia"/>
              </w:rPr>
              <w:t>□</w:t>
            </w:r>
          </w:p>
        </w:tc>
      </w:tr>
      <w:tr w:rsidR="006E76AA" w:rsidRPr="001B1881" w14:paraId="5238541E" w14:textId="77777777" w:rsidTr="00C1396E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0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1341" w14:textId="65816AA0" w:rsidR="006E76AA" w:rsidRPr="00C1396E" w:rsidRDefault="006E76AA" w:rsidP="00914176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</w:rPr>
            </w:pPr>
            <w:r w:rsidRPr="00C1396E">
              <w:rPr>
                <w:rFonts w:ascii="Arial" w:eastAsia="標楷體" w:hAnsi="Arial" w:cs="Arial" w:hint="eastAsia"/>
                <w:color w:val="000000"/>
                <w:kern w:val="0"/>
              </w:rPr>
              <w:t>※</w:t>
            </w:r>
            <w:r w:rsidRPr="00C1396E">
              <w:rPr>
                <w:rFonts w:ascii="Arial" w:eastAsia="標楷體" w:hAnsi="Arno Pro Smbd Subhead"/>
              </w:rPr>
              <w:t>學習檢討</w:t>
            </w:r>
            <w:r w:rsidRPr="00C1396E">
              <w:rPr>
                <w:rFonts w:ascii="Arial" w:eastAsia="標楷體" w:hAnsi="Arno Pro Smbd Subhead" w:hint="eastAsia"/>
              </w:rPr>
              <w:t>（由評核</w:t>
            </w:r>
            <w:r w:rsidR="00C1396E">
              <w:rPr>
                <w:rFonts w:ascii="Arial" w:eastAsia="標楷體" w:hAnsi="Arno Pro Smbd Subhead" w:hint="eastAsia"/>
              </w:rPr>
              <w:t>指導醫</w:t>
            </w:r>
            <w:r w:rsidRPr="00C1396E">
              <w:rPr>
                <w:rFonts w:ascii="Arial" w:eastAsia="標楷體" w:hAnsi="Arno Pro Smbd Subhead" w:hint="eastAsia"/>
              </w:rPr>
              <w:t>師提問書寫）</w:t>
            </w:r>
            <w:r w:rsidRPr="00C1396E">
              <w:rPr>
                <w:rFonts w:ascii="Arial" w:eastAsia="標楷體" w:hAnsi="Arno Pro Smbd Subhead"/>
              </w:rPr>
              <w:t>：</w:t>
            </w:r>
          </w:p>
        </w:tc>
      </w:tr>
      <w:tr w:rsidR="006E76AA" w:rsidRPr="004A7EF0" w14:paraId="54AFC5BA" w14:textId="77777777" w:rsidTr="00C1396E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0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E2E1" w14:textId="72757189" w:rsidR="006E76AA" w:rsidRPr="00C1396E" w:rsidRDefault="00C1396E" w:rsidP="00C1396E">
            <w:pPr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 w:rsidR="006E76AA" w:rsidRPr="00C1396E">
              <w:rPr>
                <w:rFonts w:eastAsia="標楷體"/>
                <w:color w:val="000000"/>
              </w:rPr>
              <w:t>此次</w:t>
            </w:r>
            <w:r w:rsidR="006E76AA" w:rsidRPr="00C1396E">
              <w:rPr>
                <w:rFonts w:eastAsia="標楷體" w:hint="eastAsia"/>
                <w:color w:val="000000"/>
              </w:rPr>
              <w:t>訓練</w:t>
            </w:r>
            <w:r w:rsidR="006E76AA" w:rsidRPr="00C1396E">
              <w:rPr>
                <w:rFonts w:eastAsia="標楷體"/>
                <w:color w:val="000000"/>
              </w:rPr>
              <w:t>，讓您學到什麼？</w:t>
            </w:r>
          </w:p>
        </w:tc>
      </w:tr>
      <w:tr w:rsidR="006E76AA" w:rsidRPr="004A7EF0" w14:paraId="42D8E3EB" w14:textId="77777777" w:rsidTr="00C1396E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085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1514D" w14:textId="77777777" w:rsidR="006E76AA" w:rsidRPr="00C1396E" w:rsidRDefault="006E76AA" w:rsidP="00914176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6E76AA" w:rsidRPr="004A7EF0" w14:paraId="17934A0D" w14:textId="77777777" w:rsidTr="00C1396E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0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8C69" w14:textId="77777777" w:rsidR="006E76AA" w:rsidRPr="00C1396E" w:rsidRDefault="006E76AA" w:rsidP="00914176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6E76AA" w:rsidRPr="004A7EF0" w14:paraId="433059C2" w14:textId="77777777" w:rsidTr="00C1396E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0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5972" w14:textId="50F8F29E" w:rsidR="006E76AA" w:rsidRPr="00C1396E" w:rsidRDefault="00C1396E" w:rsidP="00C1396E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 w:rsidR="006E76AA" w:rsidRPr="00C1396E">
              <w:rPr>
                <w:rFonts w:eastAsia="標楷體"/>
                <w:color w:val="000000"/>
              </w:rPr>
              <w:t>此次</w:t>
            </w:r>
            <w:r w:rsidR="006E76AA" w:rsidRPr="00C1396E">
              <w:rPr>
                <w:rFonts w:eastAsia="標楷體" w:hint="eastAsia"/>
                <w:color w:val="000000"/>
              </w:rPr>
              <w:t>訓練</w:t>
            </w:r>
            <w:r w:rsidR="006E76AA" w:rsidRPr="00C1396E">
              <w:rPr>
                <w:rFonts w:eastAsia="標楷體"/>
                <w:color w:val="000000"/>
              </w:rPr>
              <w:t>，您認為有那些缺點？</w:t>
            </w:r>
          </w:p>
        </w:tc>
      </w:tr>
      <w:tr w:rsidR="006E76AA" w:rsidRPr="004A7EF0" w14:paraId="0B8DD788" w14:textId="77777777" w:rsidTr="00C1396E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085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03E2B" w14:textId="77777777" w:rsidR="006E76AA" w:rsidRPr="00C1396E" w:rsidRDefault="006E76AA" w:rsidP="00914176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6E76AA" w:rsidRPr="004A7EF0" w14:paraId="1523A1AB" w14:textId="77777777" w:rsidTr="00C1396E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0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4310" w14:textId="77777777" w:rsidR="006E76AA" w:rsidRPr="00C1396E" w:rsidRDefault="006E76AA" w:rsidP="00914176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6E76AA" w:rsidRPr="004A7EF0" w14:paraId="52BB2947" w14:textId="77777777" w:rsidTr="00C1396E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0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B2AA" w14:textId="511D0739" w:rsidR="006E76AA" w:rsidRPr="00C1396E" w:rsidRDefault="00C1396E" w:rsidP="00C1396E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3.</w:t>
            </w:r>
            <w:r w:rsidR="006E76AA" w:rsidRPr="00C1396E">
              <w:rPr>
                <w:rFonts w:eastAsia="標楷體"/>
                <w:color w:val="000000"/>
              </w:rPr>
              <w:t>此次</w:t>
            </w:r>
            <w:r w:rsidR="006E76AA" w:rsidRPr="00C1396E">
              <w:rPr>
                <w:rFonts w:eastAsia="標楷體" w:hint="eastAsia"/>
                <w:color w:val="000000"/>
              </w:rPr>
              <w:t>訓練</w:t>
            </w:r>
            <w:r w:rsidR="006E76AA" w:rsidRPr="00C1396E">
              <w:rPr>
                <w:rFonts w:eastAsia="標楷體"/>
                <w:color w:val="000000"/>
              </w:rPr>
              <w:t>，您認為有那些須再加強？</w:t>
            </w:r>
          </w:p>
        </w:tc>
      </w:tr>
      <w:tr w:rsidR="006E76AA" w:rsidRPr="004A7EF0" w14:paraId="2C678501" w14:textId="77777777" w:rsidTr="00C1396E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085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B7D01" w14:textId="77777777" w:rsidR="006E76AA" w:rsidRPr="00C1396E" w:rsidRDefault="006E76AA" w:rsidP="00914176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6E76AA" w:rsidRPr="004A7EF0" w14:paraId="5D8EBFE1" w14:textId="77777777" w:rsidTr="00C1396E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085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631BC" w14:textId="77777777" w:rsidR="006E76AA" w:rsidRPr="00C1396E" w:rsidRDefault="006E76AA" w:rsidP="00914176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6E76AA" w:rsidRPr="000A3938" w14:paraId="13C3F574" w14:textId="77777777" w:rsidTr="00C1396E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0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8D72" w14:textId="77777777" w:rsidR="006E76AA" w:rsidRPr="00C1396E" w:rsidRDefault="006E76AA" w:rsidP="00914176">
            <w:pPr>
              <w:adjustRightInd w:val="0"/>
              <w:snapToGrid w:val="0"/>
              <w:rPr>
                <w:rFonts w:ascii="Arial" w:eastAsia="標楷體" w:hAnsi="Arno Pro Smbd Subhead"/>
                <w:color w:val="000000"/>
              </w:rPr>
            </w:pPr>
            <w:r w:rsidRPr="00C1396E">
              <w:rPr>
                <w:rFonts w:ascii="Arial" w:eastAsia="標楷體" w:hAnsi="Arial" w:cs="Arial" w:hint="eastAsia"/>
                <w:color w:val="000000"/>
                <w:kern w:val="0"/>
              </w:rPr>
              <w:t>※</w:t>
            </w:r>
            <w:r w:rsidRPr="00C1396E">
              <w:rPr>
                <w:rFonts w:ascii="Arial" w:eastAsia="標楷體" w:hAnsi="Arial" w:cs="Arial" w:hint="eastAsia"/>
                <w:color w:val="000000"/>
              </w:rPr>
              <w:t>評估</w:t>
            </w:r>
            <w:r w:rsidRPr="00C1396E">
              <w:rPr>
                <w:rFonts w:ascii="Arial" w:eastAsia="標楷體" w:hAnsi="Arial" w:cs="Arial" w:hint="eastAsia"/>
                <w:kern w:val="0"/>
              </w:rPr>
              <w:t>為</w:t>
            </w:r>
            <w:r w:rsidRPr="00C1396E">
              <w:rPr>
                <w:rFonts w:ascii="Arial" w:eastAsia="標楷體" w:hAnsi="Arial" w:cs="Arial" w:hint="eastAsia"/>
                <w:color w:val="000000"/>
              </w:rPr>
              <w:t>優良或有待加強時，請教師依評等項目逐項說明回饋：</w:t>
            </w:r>
          </w:p>
        </w:tc>
      </w:tr>
      <w:tr w:rsidR="006E76AA" w:rsidRPr="003B7FE8" w14:paraId="140F9187" w14:textId="77777777" w:rsidTr="006E76AA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08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826E" w14:textId="77777777" w:rsidR="006E76AA" w:rsidRPr="00C1396E" w:rsidRDefault="006E76AA" w:rsidP="00914176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C1396E" w:rsidRPr="003B7FE8" w14:paraId="42C13EED" w14:textId="77777777" w:rsidTr="00C1396E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08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8DF1" w14:textId="77777777" w:rsidR="00C1396E" w:rsidRPr="00C1396E" w:rsidRDefault="00C1396E" w:rsidP="00914176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C1396E" w:rsidRPr="003B7FE8" w14:paraId="0C3D1217" w14:textId="77777777" w:rsidTr="00C1396E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08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CB2B" w14:textId="77777777" w:rsidR="00C1396E" w:rsidRPr="00C1396E" w:rsidRDefault="00C1396E" w:rsidP="00914176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6E76AA" w:rsidRPr="001B1881" w14:paraId="7477898C" w14:textId="77777777" w:rsidTr="00C1396E">
        <w:tblPrEx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56744" w14:textId="77777777" w:rsidR="006E76AA" w:rsidRPr="001B1881" w:rsidRDefault="006E76AA" w:rsidP="00914176">
            <w:pPr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評估</w:t>
            </w:r>
            <w:r w:rsidRPr="001B188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時間：</w:t>
            </w:r>
            <w:r w:rsidRPr="00C1396E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C1396E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 xml:space="preserve">　　　　　　　</w:t>
            </w:r>
            <w:r w:rsidRPr="001B188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分鐘</w:t>
            </w: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1B188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回饋時間：</w:t>
            </w:r>
            <w:r w:rsidRPr="00C1396E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C1396E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 xml:space="preserve">　　　　　　　</w:t>
            </w:r>
            <w:r w:rsidRPr="001B188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分鐘</w:t>
            </w:r>
          </w:p>
        </w:tc>
      </w:tr>
      <w:tr w:rsidR="006E76AA" w:rsidRPr="001B1881" w14:paraId="668CE6E4" w14:textId="77777777" w:rsidTr="00C1396E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10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4A4A4" w14:textId="3EE42F48" w:rsidR="006E76AA" w:rsidRPr="001B1881" w:rsidRDefault="006E76AA" w:rsidP="00914176">
            <w:pPr>
              <w:adjustRightInd w:val="0"/>
              <w:snapToGrid w:val="0"/>
              <w:jc w:val="both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指導醫師</w:t>
            </w:r>
            <w:r w:rsidRPr="009B3C32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簽章：</w:t>
            </w:r>
            <w:r w:rsidRPr="00C1396E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C1396E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 xml:space="preserve">　　　　　　　</w:t>
            </w:r>
            <w:r w:rsidRPr="00C1396E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9B3C32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受訓</w:t>
            </w: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醫師</w:t>
            </w:r>
            <w:r w:rsidRPr="009B3C32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簽章：</w:t>
            </w:r>
            <w:r w:rsidRPr="00C1396E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C1396E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 xml:space="preserve">　　　　　　　</w:t>
            </w:r>
            <w:r w:rsidRPr="00771675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9B3C3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B3C32">
              <w:rPr>
                <w:rFonts w:eastAsia="標楷體"/>
                <w:sz w:val="28"/>
                <w:szCs w:val="28"/>
              </w:rPr>
              <w:t>R</w:t>
            </w:r>
            <w:r w:rsidR="00C1396E">
              <w:rPr>
                <w:rFonts w:eastAsia="標楷體" w:hint="eastAsia"/>
                <w:sz w:val="28"/>
                <w:szCs w:val="28"/>
              </w:rPr>
              <w:t>3</w:t>
            </w:r>
            <w:r w:rsidRPr="009B3C32">
              <w:rPr>
                <w:rFonts w:eastAsia="標楷體"/>
                <w:sz w:val="28"/>
                <w:szCs w:val="28"/>
              </w:rPr>
              <w:t xml:space="preserve">  </w:t>
            </w:r>
            <w:r w:rsidRPr="009B3C3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B3C32">
              <w:rPr>
                <w:rFonts w:eastAsia="標楷體"/>
                <w:sz w:val="28"/>
                <w:szCs w:val="28"/>
              </w:rPr>
              <w:t>R</w:t>
            </w:r>
            <w:r w:rsidR="00C1396E">
              <w:rPr>
                <w:rFonts w:eastAsia="標楷體" w:hint="eastAsia"/>
                <w:sz w:val="28"/>
                <w:szCs w:val="28"/>
              </w:rPr>
              <w:t>4</w:t>
            </w:r>
          </w:p>
        </w:tc>
      </w:tr>
    </w:tbl>
    <w:p w14:paraId="56CAE28F" w14:textId="4E91A993" w:rsidR="006E76AA" w:rsidRPr="00C87DE9" w:rsidRDefault="006E76AA" w:rsidP="00C87DE9">
      <w:pPr>
        <w:pageBreakBefore/>
        <w:tabs>
          <w:tab w:val="center" w:pos="4876"/>
        </w:tabs>
        <w:adjustRightInd w:val="0"/>
        <w:snapToGrid w:val="0"/>
        <w:spacing w:afterLines="50" w:after="180"/>
        <w:jc w:val="center"/>
        <w:rPr>
          <w:rFonts w:eastAsia="標楷體"/>
          <w:b/>
          <w:color w:val="000000"/>
          <w:kern w:val="0"/>
          <w:sz w:val="28"/>
          <w:szCs w:val="28"/>
        </w:rPr>
      </w:pPr>
      <w:r w:rsidRPr="00C87DE9">
        <w:rPr>
          <w:rFonts w:eastAsia="標楷體"/>
          <w:b/>
          <w:bCs/>
          <w:sz w:val="28"/>
          <w:szCs w:val="28"/>
        </w:rPr>
        <w:lastRenderedPageBreak/>
        <w:t>家庭牙醫</w:t>
      </w:r>
      <w:r w:rsidR="00EF72E7">
        <w:rPr>
          <w:rFonts w:eastAsia="標楷體" w:hint="eastAsia"/>
          <w:b/>
          <w:bCs/>
          <w:sz w:val="28"/>
          <w:szCs w:val="28"/>
        </w:rPr>
        <w:t>科</w:t>
      </w:r>
      <w:r w:rsidRPr="00C87DE9">
        <w:rPr>
          <w:rFonts w:eastAsia="標楷體"/>
          <w:b/>
          <w:bCs/>
          <w:sz w:val="28"/>
          <w:szCs w:val="28"/>
        </w:rPr>
        <w:t>與預防牙醫</w:t>
      </w:r>
      <w:r w:rsidRPr="00C87DE9">
        <w:rPr>
          <w:rFonts w:eastAsia="標楷體" w:hint="eastAsia"/>
          <w:b/>
          <w:bCs/>
          <w:sz w:val="28"/>
          <w:szCs w:val="28"/>
        </w:rPr>
        <w:t>協同訓練課程</w:t>
      </w:r>
      <w:r w:rsidRPr="00C87DE9">
        <w:rPr>
          <w:rFonts w:eastAsia="標楷體"/>
          <w:b/>
          <w:sz w:val="28"/>
          <w:szCs w:val="28"/>
        </w:rPr>
        <w:t>CSR</w:t>
      </w:r>
      <w:r w:rsidRPr="00C87DE9">
        <w:rPr>
          <w:rFonts w:eastAsia="標楷體" w:hAnsi="標楷體"/>
          <w:b/>
          <w:sz w:val="28"/>
          <w:szCs w:val="28"/>
        </w:rPr>
        <w:t>評分項目說明</w:t>
      </w:r>
    </w:p>
    <w:p w14:paraId="40627725" w14:textId="77777777" w:rsidR="006E76AA" w:rsidRPr="004A7EF0" w:rsidRDefault="006E76AA" w:rsidP="00C87DE9">
      <w:pPr>
        <w:adjustRightInd w:val="0"/>
        <w:snapToGrid w:val="0"/>
        <w:spacing w:beforeLines="50" w:before="180"/>
        <w:rPr>
          <w:rFonts w:eastAsia="標楷體"/>
          <w:color w:val="000000"/>
          <w:kern w:val="0"/>
          <w:szCs w:val="32"/>
        </w:rPr>
      </w:pPr>
      <w:r w:rsidRPr="004A7EF0">
        <w:rPr>
          <w:rFonts w:eastAsia="標楷體" w:hAnsi="標楷體"/>
          <w:szCs w:val="28"/>
        </w:rPr>
        <w:t>目的：評估</w:t>
      </w:r>
      <w:r>
        <w:rPr>
          <w:rFonts w:eastAsia="標楷體" w:hAnsi="標楷體" w:hint="eastAsia"/>
          <w:szCs w:val="28"/>
        </w:rPr>
        <w:t>受訓醫師</w:t>
      </w:r>
      <w:r w:rsidRPr="004A7EF0">
        <w:rPr>
          <w:rFonts w:eastAsia="標楷體" w:hAnsi="標楷體"/>
          <w:szCs w:val="28"/>
        </w:rPr>
        <w:t>對於社區牙醫訓練參與度及執行力</w:t>
      </w:r>
    </w:p>
    <w:p w14:paraId="1C818F33" w14:textId="77777777" w:rsidR="006E76AA" w:rsidRPr="009B3C32" w:rsidRDefault="006E76AA" w:rsidP="006E76AA">
      <w:pPr>
        <w:adjustRightInd w:val="0"/>
        <w:snapToGrid w:val="0"/>
        <w:spacing w:beforeLines="50" w:before="180"/>
        <w:ind w:left="1417" w:hangingChars="590" w:hanging="1417"/>
        <w:rPr>
          <w:rFonts w:eastAsia="標楷體"/>
          <w:b/>
          <w:bdr w:val="single" w:sz="4" w:space="0" w:color="auto"/>
        </w:rPr>
      </w:pPr>
      <w:r w:rsidRPr="009B3C32">
        <w:rPr>
          <w:rFonts w:eastAsia="標楷體" w:hint="eastAsia"/>
          <w:b/>
          <w:bdr w:val="single" w:sz="4" w:space="0" w:color="auto"/>
        </w:rPr>
        <w:t>紀錄評估</w:t>
      </w:r>
    </w:p>
    <w:p w14:paraId="315F5951" w14:textId="77777777" w:rsidR="006E76AA" w:rsidRPr="009B3C32" w:rsidRDefault="006E76AA" w:rsidP="006E76AA">
      <w:pPr>
        <w:numPr>
          <w:ilvl w:val="0"/>
          <w:numId w:val="13"/>
        </w:numPr>
        <w:adjustRightInd w:val="0"/>
        <w:snapToGrid w:val="0"/>
        <w:spacing w:beforeLines="50" w:before="180"/>
        <w:ind w:left="357" w:hanging="357"/>
        <w:rPr>
          <w:rFonts w:eastAsia="標楷體"/>
        </w:rPr>
      </w:pPr>
      <w:r w:rsidRPr="009B3C32">
        <w:rPr>
          <w:rFonts w:eastAsia="標楷體" w:hint="eastAsia"/>
          <w:b/>
        </w:rPr>
        <w:t>資料完整性</w:t>
      </w:r>
      <w:r w:rsidRPr="009B3C32">
        <w:rPr>
          <w:rFonts w:eastAsia="標楷體"/>
          <w:b/>
        </w:rPr>
        <w:t>：</w:t>
      </w:r>
      <w:r w:rsidRPr="009B3C32">
        <w:rPr>
          <w:rFonts w:ascii="Arial" w:eastAsia="標楷體" w:hAnsi="Arno Pro Smbd Subhead" w:hint="eastAsia"/>
        </w:rPr>
        <w:t>事前的聯繫諮詢，按優先順序，有系統呈現此次服務行程目的及步驟</w:t>
      </w:r>
      <w:r w:rsidRPr="009B3C32">
        <w:rPr>
          <w:rFonts w:eastAsia="標楷體"/>
        </w:rPr>
        <w:t>。</w:t>
      </w:r>
    </w:p>
    <w:p w14:paraId="31F23E56" w14:textId="77777777" w:rsidR="006E76AA" w:rsidRPr="009B3C32" w:rsidRDefault="006E76AA" w:rsidP="006E76AA">
      <w:pPr>
        <w:numPr>
          <w:ilvl w:val="0"/>
          <w:numId w:val="13"/>
        </w:numPr>
        <w:adjustRightInd w:val="0"/>
        <w:snapToGrid w:val="0"/>
        <w:spacing w:beforeLines="50" w:before="180"/>
        <w:ind w:left="357" w:hanging="357"/>
        <w:rPr>
          <w:rFonts w:eastAsia="標楷體"/>
        </w:rPr>
      </w:pPr>
      <w:r w:rsidRPr="009B3C32">
        <w:rPr>
          <w:rFonts w:eastAsia="標楷體" w:hint="eastAsia"/>
          <w:b/>
        </w:rPr>
        <w:t>任務配合性</w:t>
      </w:r>
      <w:r w:rsidRPr="009B3C32">
        <w:rPr>
          <w:rFonts w:eastAsia="標楷體"/>
          <w:b/>
        </w:rPr>
        <w:t>：</w:t>
      </w:r>
      <w:r w:rsidRPr="009B3C32">
        <w:rPr>
          <w:rFonts w:ascii="Arial" w:eastAsia="標楷體" w:hAnsi="Arno Pro Smbd Subhead" w:hint="eastAsia"/>
        </w:rPr>
        <w:t>針對選擇的任務及提供的醫療項目，提出適當方案。</w:t>
      </w:r>
    </w:p>
    <w:p w14:paraId="354E2EC7" w14:textId="77777777" w:rsidR="006E76AA" w:rsidRPr="009B3C32" w:rsidRDefault="006E76AA" w:rsidP="006E76AA">
      <w:pPr>
        <w:adjustRightInd w:val="0"/>
        <w:snapToGrid w:val="0"/>
        <w:spacing w:beforeLines="50" w:before="180"/>
        <w:ind w:left="357"/>
        <w:rPr>
          <w:rFonts w:eastAsia="標楷體"/>
        </w:rPr>
      </w:pPr>
      <w:r w:rsidRPr="009B3C32">
        <w:rPr>
          <w:rFonts w:ascii="Arial" w:eastAsia="標楷體" w:hAnsi="Arno Pro Smbd Subhead" w:hint="eastAsia"/>
        </w:rPr>
        <w:t>任務編組：口腔問題之醫療規劃者、提供者、諮詢者、教育者或協調者。</w:t>
      </w:r>
    </w:p>
    <w:p w14:paraId="1365515A" w14:textId="77777777" w:rsidR="006E76AA" w:rsidRPr="009B3C32" w:rsidRDefault="006E76AA" w:rsidP="006E76AA">
      <w:pPr>
        <w:adjustRightInd w:val="0"/>
        <w:snapToGrid w:val="0"/>
        <w:spacing w:beforeLines="50" w:before="180"/>
        <w:ind w:left="357"/>
        <w:rPr>
          <w:rFonts w:eastAsia="標楷體"/>
        </w:rPr>
      </w:pPr>
      <w:r w:rsidRPr="009B3C32">
        <w:rPr>
          <w:rFonts w:ascii="Arial" w:eastAsia="標楷體" w:hAnsi="Arno Pro Smbd Subhead" w:hint="eastAsia"/>
        </w:rPr>
        <w:t>提供醫療項目：衛教、預防處置或口腔疾病篩檢等</w:t>
      </w:r>
      <w:r w:rsidRPr="009B3C32">
        <w:rPr>
          <w:rFonts w:eastAsia="標楷體"/>
        </w:rPr>
        <w:t>。</w:t>
      </w:r>
    </w:p>
    <w:p w14:paraId="30EEA0FE" w14:textId="77777777" w:rsidR="006E76AA" w:rsidRPr="009B3C32" w:rsidRDefault="006E76AA" w:rsidP="006E76AA">
      <w:pPr>
        <w:numPr>
          <w:ilvl w:val="0"/>
          <w:numId w:val="13"/>
        </w:numPr>
        <w:adjustRightInd w:val="0"/>
        <w:snapToGrid w:val="0"/>
        <w:spacing w:beforeLines="50" w:before="180"/>
        <w:ind w:left="357" w:hanging="357"/>
        <w:rPr>
          <w:rFonts w:eastAsia="標楷體"/>
        </w:rPr>
      </w:pPr>
      <w:r w:rsidRPr="009B3C32">
        <w:rPr>
          <w:rFonts w:eastAsia="標楷體" w:hint="eastAsia"/>
          <w:b/>
        </w:rPr>
        <w:t>器材準備</w:t>
      </w:r>
      <w:r w:rsidRPr="009B3C32">
        <w:rPr>
          <w:rFonts w:eastAsia="標楷體"/>
          <w:b/>
        </w:rPr>
        <w:t>：</w:t>
      </w:r>
      <w:r w:rsidRPr="009B3C32">
        <w:rPr>
          <w:rFonts w:ascii="Arial" w:eastAsia="標楷體" w:hAnsi="Arno Pro Smbd Subhead" w:hint="eastAsia"/>
        </w:rPr>
        <w:t>針對任務及醫療項目性質，準備教材、器械或材料供應。尤其是預防處置或口腔疾病篩檢須使用的器械及材料應注意其感染</w:t>
      </w:r>
      <w:r>
        <w:rPr>
          <w:rFonts w:ascii="Arial" w:eastAsia="標楷體" w:hAnsi="Arno Pro Smbd Subhead" w:hint="eastAsia"/>
        </w:rPr>
        <w:t>管</w:t>
      </w:r>
      <w:r w:rsidRPr="009B3C32">
        <w:rPr>
          <w:rFonts w:ascii="Arial" w:eastAsia="標楷體" w:hAnsi="Arno Pro Smbd Subhead" w:hint="eastAsia"/>
        </w:rPr>
        <w:t>制</w:t>
      </w:r>
      <w:r w:rsidRPr="009B3C32">
        <w:rPr>
          <w:rFonts w:eastAsia="標楷體"/>
        </w:rPr>
        <w:t>。</w:t>
      </w:r>
    </w:p>
    <w:p w14:paraId="4DA30C0F" w14:textId="77777777" w:rsidR="006E76AA" w:rsidRPr="009B3C32" w:rsidRDefault="006E76AA" w:rsidP="006E76AA">
      <w:pPr>
        <w:adjustRightInd w:val="0"/>
        <w:snapToGrid w:val="0"/>
        <w:spacing w:beforeLines="50" w:before="180"/>
        <w:rPr>
          <w:rFonts w:eastAsia="標楷體"/>
          <w:bdr w:val="single" w:sz="4" w:space="0" w:color="auto"/>
        </w:rPr>
      </w:pPr>
      <w:r w:rsidRPr="009B3C32">
        <w:rPr>
          <w:rFonts w:eastAsia="標楷體" w:hint="eastAsia"/>
          <w:b/>
          <w:bdr w:val="single" w:sz="4" w:space="0" w:color="auto"/>
        </w:rPr>
        <w:t>執行力評估</w:t>
      </w:r>
    </w:p>
    <w:p w14:paraId="031288D9" w14:textId="77777777" w:rsidR="006E76AA" w:rsidRPr="009B3C32" w:rsidRDefault="006E76AA" w:rsidP="006E76AA">
      <w:pPr>
        <w:numPr>
          <w:ilvl w:val="0"/>
          <w:numId w:val="13"/>
        </w:numPr>
        <w:adjustRightInd w:val="0"/>
        <w:snapToGrid w:val="0"/>
        <w:spacing w:beforeLines="50" w:before="180"/>
        <w:ind w:left="357" w:hanging="357"/>
        <w:rPr>
          <w:rFonts w:eastAsia="標楷體"/>
        </w:rPr>
      </w:pPr>
      <w:r w:rsidRPr="009B3C32">
        <w:rPr>
          <w:rFonts w:ascii="Arial" w:eastAsia="標楷體" w:hAnsi="Arno Pro Smbd Subhead" w:hint="eastAsia"/>
          <w:b/>
        </w:rPr>
        <w:t>資料綜合分析能力</w:t>
      </w:r>
      <w:r w:rsidRPr="009B3C32">
        <w:rPr>
          <w:rFonts w:eastAsia="標楷體" w:hint="eastAsia"/>
          <w:b/>
        </w:rPr>
        <w:t>：</w:t>
      </w:r>
      <w:r w:rsidRPr="009B3C32">
        <w:rPr>
          <w:rFonts w:ascii="Arial" w:eastAsia="標楷體" w:hAnsi="Arno Pro Smbd Subhead" w:hint="eastAsia"/>
        </w:rPr>
        <w:t>針對此次行程所收集的紀錄，有系統整理分析，適當討論</w:t>
      </w:r>
      <w:r w:rsidRPr="009B3C32">
        <w:rPr>
          <w:rFonts w:eastAsia="標楷體" w:hAnsi="標楷體" w:hint="eastAsia"/>
        </w:rPr>
        <w:t>。</w:t>
      </w:r>
    </w:p>
    <w:p w14:paraId="7918A7CC" w14:textId="77777777" w:rsidR="006E76AA" w:rsidRPr="009B3C32" w:rsidRDefault="006E76AA" w:rsidP="006E76AA">
      <w:pPr>
        <w:numPr>
          <w:ilvl w:val="0"/>
          <w:numId w:val="13"/>
        </w:numPr>
        <w:adjustRightInd w:val="0"/>
        <w:snapToGrid w:val="0"/>
        <w:spacing w:beforeLines="50" w:before="180"/>
        <w:ind w:left="357" w:hanging="357"/>
        <w:rPr>
          <w:rFonts w:eastAsia="標楷體"/>
        </w:rPr>
      </w:pPr>
      <w:r w:rsidRPr="009B3C32">
        <w:rPr>
          <w:rFonts w:eastAsia="標楷體" w:hAnsi="標楷體"/>
          <w:b/>
        </w:rPr>
        <w:t>專業素養</w:t>
      </w:r>
      <w:r w:rsidRPr="009B3C32">
        <w:rPr>
          <w:rFonts w:eastAsia="標楷體" w:hAnsi="標楷體" w:hint="eastAsia"/>
          <w:b/>
        </w:rPr>
        <w:t>：</w:t>
      </w:r>
      <w:r w:rsidRPr="009B3C32">
        <w:rPr>
          <w:rFonts w:ascii="Arial" w:eastAsia="標楷體" w:hAnsi="Arno Pro Smbd Subhead" w:hint="eastAsia"/>
        </w:rPr>
        <w:t>對病人</w:t>
      </w:r>
      <w:r w:rsidRPr="009B3C32">
        <w:rPr>
          <w:rFonts w:ascii="Arial" w:eastAsia="標楷體" w:hAnsi="Arno Pro Smbd Subhead" w:hint="eastAsia"/>
        </w:rPr>
        <w:t>/</w:t>
      </w:r>
      <w:r w:rsidRPr="009B3C32">
        <w:rPr>
          <w:rFonts w:ascii="Arial" w:eastAsia="標楷體" w:hAnsi="Arno Pro Smbd Subhead" w:hint="eastAsia"/>
        </w:rPr>
        <w:t>民眾關懷，態度親切負責認真，提供教育與諮商，相關治療方案</w:t>
      </w:r>
      <w:r w:rsidRPr="009B3C32">
        <w:rPr>
          <w:rFonts w:eastAsia="標楷體" w:hAnsi="標楷體" w:hint="eastAsia"/>
        </w:rPr>
        <w:t>。</w:t>
      </w:r>
    </w:p>
    <w:p w14:paraId="41EA3B71" w14:textId="77777777" w:rsidR="006E76AA" w:rsidRPr="00787768" w:rsidRDefault="006E76AA" w:rsidP="006E76AA">
      <w:pPr>
        <w:numPr>
          <w:ilvl w:val="0"/>
          <w:numId w:val="13"/>
        </w:numPr>
        <w:adjustRightInd w:val="0"/>
        <w:snapToGrid w:val="0"/>
        <w:spacing w:beforeLines="50" w:before="180"/>
        <w:ind w:left="357" w:hanging="357"/>
        <w:rPr>
          <w:rFonts w:ascii="Arial" w:eastAsia="標楷體" w:hAnsi="Arno Pro Smbd Subhead"/>
        </w:rPr>
      </w:pPr>
      <w:r w:rsidRPr="009B3C32">
        <w:rPr>
          <w:rFonts w:ascii="Arial" w:eastAsia="標楷體" w:hAnsi="Arial" w:hint="eastAsia"/>
          <w:b/>
        </w:rPr>
        <w:t>追蹤與預防醫學照護能力</w:t>
      </w:r>
      <w:r w:rsidRPr="009B3C32">
        <w:rPr>
          <w:rFonts w:eastAsia="標楷體" w:hAnsi="標楷體" w:hint="eastAsia"/>
          <w:b/>
        </w:rPr>
        <w:t>：</w:t>
      </w:r>
      <w:r w:rsidRPr="009B3C32">
        <w:rPr>
          <w:rFonts w:ascii="Arial" w:eastAsia="標楷體" w:hAnsi="Arno Pro Smbd Subhead" w:hint="eastAsia"/>
        </w:rPr>
        <w:t>瞭解執行情況及所遭遇之問題及困難，具體建議改善措施</w:t>
      </w:r>
      <w:r w:rsidRPr="009B3C32">
        <w:rPr>
          <w:rFonts w:eastAsia="標楷體" w:hAnsi="標楷體" w:hint="eastAsia"/>
        </w:rPr>
        <w:t>。</w:t>
      </w:r>
    </w:p>
    <w:p w14:paraId="4F420880" w14:textId="334CF6EF" w:rsidR="006E76AA" w:rsidRPr="006E76AA" w:rsidRDefault="006E76AA"/>
    <w:p w14:paraId="2AA9FFE6" w14:textId="77777777" w:rsidR="006E76AA" w:rsidRDefault="006E76AA"/>
    <w:sectPr w:rsidR="006E76AA" w:rsidSect="000550AA">
      <w:footerReference w:type="default" r:id="rId7"/>
      <w:pgSz w:w="11906" w:h="16838" w:code="9"/>
      <w:pgMar w:top="709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FE02" w14:textId="77777777" w:rsidR="000651A0" w:rsidRDefault="000651A0" w:rsidP="00945EB4">
      <w:r>
        <w:separator/>
      </w:r>
    </w:p>
  </w:endnote>
  <w:endnote w:type="continuationSeparator" w:id="0">
    <w:p w14:paraId="021EF6DA" w14:textId="77777777" w:rsidR="000651A0" w:rsidRDefault="000651A0" w:rsidP="0094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no Pro Smbd Subhead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2264666"/>
      <w:docPartObj>
        <w:docPartGallery w:val="Page Numbers (Bottom of Page)"/>
        <w:docPartUnique/>
      </w:docPartObj>
    </w:sdtPr>
    <w:sdtEndPr/>
    <w:sdtContent>
      <w:p w14:paraId="0F8186DF" w14:textId="34F749D2" w:rsidR="006121AA" w:rsidRDefault="006121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ADC" w:rsidRPr="00B66ADC">
          <w:rPr>
            <w:noProof/>
            <w:lang w:val="zh-TW"/>
          </w:rPr>
          <w:t>1</w:t>
        </w:r>
        <w:r>
          <w:fldChar w:fldCharType="end"/>
        </w:r>
      </w:p>
    </w:sdtContent>
  </w:sdt>
  <w:p w14:paraId="771FD660" w14:textId="77777777" w:rsidR="006121AA" w:rsidRDefault="006121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9D134" w14:textId="77777777" w:rsidR="000651A0" w:rsidRDefault="000651A0" w:rsidP="00945EB4">
      <w:r>
        <w:separator/>
      </w:r>
    </w:p>
  </w:footnote>
  <w:footnote w:type="continuationSeparator" w:id="0">
    <w:p w14:paraId="54000C4F" w14:textId="77777777" w:rsidR="000651A0" w:rsidRDefault="000651A0" w:rsidP="00945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049A"/>
    <w:multiLevelType w:val="hybridMultilevel"/>
    <w:tmpl w:val="832E021E"/>
    <w:lvl w:ilvl="0" w:tplc="7F44DF6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B445B6"/>
    <w:multiLevelType w:val="hybridMultilevel"/>
    <w:tmpl w:val="832E021E"/>
    <w:lvl w:ilvl="0" w:tplc="7F44DF6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C41D7F"/>
    <w:multiLevelType w:val="hybridMultilevel"/>
    <w:tmpl w:val="29E22454"/>
    <w:lvl w:ilvl="0" w:tplc="97506ADE">
      <w:start w:val="1"/>
      <w:numFmt w:val="decimal"/>
      <w:lvlText w:val="%1."/>
      <w:lvlJc w:val="left"/>
      <w:pPr>
        <w:ind w:left="60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22C05DE8"/>
    <w:multiLevelType w:val="hybridMultilevel"/>
    <w:tmpl w:val="E5C8C9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345840"/>
    <w:multiLevelType w:val="hybridMultilevel"/>
    <w:tmpl w:val="190C373A"/>
    <w:lvl w:ilvl="0" w:tplc="2C0E9C62">
      <w:start w:val="1"/>
      <w:numFmt w:val="taiwaneseCountingThousand"/>
      <w:lvlText w:val="%1、"/>
      <w:lvlJc w:val="left"/>
      <w:pPr>
        <w:ind w:left="1605" w:hanging="720"/>
      </w:pPr>
      <w:rPr>
        <w:rFonts w:hint="default"/>
        <w:lang w:val="en-US"/>
      </w:rPr>
    </w:lvl>
    <w:lvl w:ilvl="1" w:tplc="56EC1C08">
      <w:start w:val="1"/>
      <w:numFmt w:val="decimal"/>
      <w:lvlText w:val="%2、"/>
      <w:lvlJc w:val="left"/>
      <w:pPr>
        <w:ind w:left="17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5" w15:restartNumberingAfterBreak="0">
    <w:nsid w:val="26373BF8"/>
    <w:multiLevelType w:val="hybridMultilevel"/>
    <w:tmpl w:val="E4983600"/>
    <w:lvl w:ilvl="0" w:tplc="AB7C543A">
      <w:start w:val="1"/>
      <w:numFmt w:val="decimal"/>
      <w:lvlText w:val="%1."/>
      <w:lvlJc w:val="left"/>
      <w:pPr>
        <w:ind w:left="869" w:hanging="360"/>
      </w:pPr>
      <w:rPr>
        <w:rFonts w:hAnsi="標楷體" w:hint="default"/>
      </w:rPr>
    </w:lvl>
    <w:lvl w:ilvl="1" w:tplc="F57C3294">
      <w:start w:val="1"/>
      <w:numFmt w:val="taiwaneseCountingThousand"/>
      <w:lvlText w:val="(%2)"/>
      <w:lvlJc w:val="left"/>
      <w:pPr>
        <w:ind w:left="1709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949" w:hanging="480"/>
      </w:pPr>
    </w:lvl>
    <w:lvl w:ilvl="3" w:tplc="0409000F" w:tentative="1">
      <w:start w:val="1"/>
      <w:numFmt w:val="decimal"/>
      <w:lvlText w:val="%4."/>
      <w:lvlJc w:val="left"/>
      <w:pPr>
        <w:ind w:left="24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9" w:hanging="480"/>
      </w:pPr>
    </w:lvl>
    <w:lvl w:ilvl="5" w:tplc="0409001B" w:tentative="1">
      <w:start w:val="1"/>
      <w:numFmt w:val="lowerRoman"/>
      <w:lvlText w:val="%6."/>
      <w:lvlJc w:val="right"/>
      <w:pPr>
        <w:ind w:left="3389" w:hanging="480"/>
      </w:pPr>
    </w:lvl>
    <w:lvl w:ilvl="6" w:tplc="0409000F" w:tentative="1">
      <w:start w:val="1"/>
      <w:numFmt w:val="decimal"/>
      <w:lvlText w:val="%7."/>
      <w:lvlJc w:val="left"/>
      <w:pPr>
        <w:ind w:left="38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9" w:hanging="480"/>
      </w:pPr>
    </w:lvl>
    <w:lvl w:ilvl="8" w:tplc="0409001B" w:tentative="1">
      <w:start w:val="1"/>
      <w:numFmt w:val="lowerRoman"/>
      <w:lvlText w:val="%9."/>
      <w:lvlJc w:val="right"/>
      <w:pPr>
        <w:ind w:left="4829" w:hanging="480"/>
      </w:pPr>
    </w:lvl>
  </w:abstractNum>
  <w:abstractNum w:abstractNumId="6" w15:restartNumberingAfterBreak="0">
    <w:nsid w:val="26AB1BEB"/>
    <w:multiLevelType w:val="hybridMultilevel"/>
    <w:tmpl w:val="28FA6330"/>
    <w:lvl w:ilvl="0" w:tplc="C39260E4">
      <w:start w:val="1"/>
      <w:numFmt w:val="decimal"/>
      <w:lvlText w:val="%1.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2D0406"/>
    <w:multiLevelType w:val="hybridMultilevel"/>
    <w:tmpl w:val="B79E9606"/>
    <w:lvl w:ilvl="0" w:tplc="E180B07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E9448A"/>
    <w:multiLevelType w:val="hybridMultilevel"/>
    <w:tmpl w:val="832E021E"/>
    <w:lvl w:ilvl="0" w:tplc="7F44DF6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361C2A"/>
    <w:multiLevelType w:val="hybridMultilevel"/>
    <w:tmpl w:val="1026ECF0"/>
    <w:lvl w:ilvl="0" w:tplc="2460EE1C">
      <w:start w:val="1"/>
      <w:numFmt w:val="taiwaneseCountingThousand"/>
      <w:lvlText w:val="（%1）"/>
      <w:lvlJc w:val="left"/>
      <w:pPr>
        <w:ind w:left="480" w:hanging="480"/>
      </w:pPr>
      <w:rPr>
        <w:rFonts w:hAnsi="標楷體" w:hint="default"/>
      </w:rPr>
    </w:lvl>
    <w:lvl w:ilvl="1" w:tplc="9FB43402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lang w:val="en-US"/>
      </w:rPr>
    </w:lvl>
    <w:lvl w:ilvl="2" w:tplc="7EF28FC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7898C208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8A35A5"/>
    <w:multiLevelType w:val="hybridMultilevel"/>
    <w:tmpl w:val="9D66DFA6"/>
    <w:lvl w:ilvl="0" w:tplc="076ACEE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340974D2"/>
    <w:multiLevelType w:val="hybridMultilevel"/>
    <w:tmpl w:val="D72687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E80DFA"/>
    <w:multiLevelType w:val="hybridMultilevel"/>
    <w:tmpl w:val="28FA6330"/>
    <w:lvl w:ilvl="0" w:tplc="C39260E4">
      <w:start w:val="1"/>
      <w:numFmt w:val="decimal"/>
      <w:lvlText w:val="%1.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242FBA"/>
    <w:multiLevelType w:val="hybridMultilevel"/>
    <w:tmpl w:val="BBA09DC0"/>
    <w:lvl w:ilvl="0" w:tplc="2D3802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A45383"/>
    <w:multiLevelType w:val="hybridMultilevel"/>
    <w:tmpl w:val="D6CE45C2"/>
    <w:lvl w:ilvl="0" w:tplc="10AE4DCA">
      <w:start w:val="1"/>
      <w:numFmt w:val="decimal"/>
      <w:lvlText w:val="(%1)"/>
      <w:lvlJc w:val="left"/>
      <w:pPr>
        <w:ind w:left="1520" w:hanging="720"/>
      </w:pPr>
      <w:rPr>
        <w:rFonts w:hAnsi="Times New Roman" w:hint="default"/>
      </w:rPr>
    </w:lvl>
    <w:lvl w:ilvl="1" w:tplc="69B23504">
      <w:start w:val="1"/>
      <w:numFmt w:val="decimal"/>
      <w:lvlText w:val="%2."/>
      <w:lvlJc w:val="left"/>
      <w:pPr>
        <w:ind w:left="16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15" w15:restartNumberingAfterBreak="0">
    <w:nsid w:val="3C3F74BF"/>
    <w:multiLevelType w:val="hybridMultilevel"/>
    <w:tmpl w:val="28FA6330"/>
    <w:lvl w:ilvl="0" w:tplc="C39260E4">
      <w:start w:val="1"/>
      <w:numFmt w:val="decimal"/>
      <w:lvlText w:val="%1."/>
      <w:lvlJc w:val="left"/>
      <w:pPr>
        <w:ind w:left="480" w:hanging="480"/>
      </w:pPr>
      <w:rPr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BB3D28"/>
    <w:multiLevelType w:val="hybridMultilevel"/>
    <w:tmpl w:val="37C606FA"/>
    <w:lvl w:ilvl="0" w:tplc="00C4C69A">
      <w:start w:val="1"/>
      <w:numFmt w:val="taiwaneseCountingThousand"/>
      <w:lvlText w:val="%1、"/>
      <w:lvlJc w:val="left"/>
      <w:pPr>
        <w:ind w:left="22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17" w15:restartNumberingAfterBreak="0">
    <w:nsid w:val="40A00D35"/>
    <w:multiLevelType w:val="hybridMultilevel"/>
    <w:tmpl w:val="832E021E"/>
    <w:lvl w:ilvl="0" w:tplc="7F44DF6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A11E57"/>
    <w:multiLevelType w:val="hybridMultilevel"/>
    <w:tmpl w:val="832E021E"/>
    <w:lvl w:ilvl="0" w:tplc="7F44DF6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2606A7C"/>
    <w:multiLevelType w:val="hybridMultilevel"/>
    <w:tmpl w:val="E4983600"/>
    <w:lvl w:ilvl="0" w:tplc="AB7C543A">
      <w:start w:val="1"/>
      <w:numFmt w:val="decimal"/>
      <w:lvlText w:val="%1."/>
      <w:lvlJc w:val="left"/>
      <w:pPr>
        <w:ind w:left="869" w:hanging="360"/>
      </w:pPr>
      <w:rPr>
        <w:rFonts w:hAnsi="標楷體" w:hint="default"/>
      </w:rPr>
    </w:lvl>
    <w:lvl w:ilvl="1" w:tplc="F57C3294">
      <w:start w:val="1"/>
      <w:numFmt w:val="taiwaneseCountingThousand"/>
      <w:lvlText w:val="(%2)"/>
      <w:lvlJc w:val="left"/>
      <w:pPr>
        <w:ind w:left="1709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949" w:hanging="480"/>
      </w:pPr>
    </w:lvl>
    <w:lvl w:ilvl="3" w:tplc="0409000F" w:tentative="1">
      <w:start w:val="1"/>
      <w:numFmt w:val="decimal"/>
      <w:lvlText w:val="%4."/>
      <w:lvlJc w:val="left"/>
      <w:pPr>
        <w:ind w:left="24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9" w:hanging="480"/>
      </w:pPr>
    </w:lvl>
    <w:lvl w:ilvl="5" w:tplc="0409001B" w:tentative="1">
      <w:start w:val="1"/>
      <w:numFmt w:val="lowerRoman"/>
      <w:lvlText w:val="%6."/>
      <w:lvlJc w:val="right"/>
      <w:pPr>
        <w:ind w:left="3389" w:hanging="480"/>
      </w:pPr>
    </w:lvl>
    <w:lvl w:ilvl="6" w:tplc="0409000F" w:tentative="1">
      <w:start w:val="1"/>
      <w:numFmt w:val="decimal"/>
      <w:lvlText w:val="%7."/>
      <w:lvlJc w:val="left"/>
      <w:pPr>
        <w:ind w:left="38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9" w:hanging="480"/>
      </w:pPr>
    </w:lvl>
    <w:lvl w:ilvl="8" w:tplc="0409001B" w:tentative="1">
      <w:start w:val="1"/>
      <w:numFmt w:val="lowerRoman"/>
      <w:lvlText w:val="%9."/>
      <w:lvlJc w:val="right"/>
      <w:pPr>
        <w:ind w:left="4829" w:hanging="480"/>
      </w:pPr>
    </w:lvl>
  </w:abstractNum>
  <w:abstractNum w:abstractNumId="20" w15:restartNumberingAfterBreak="0">
    <w:nsid w:val="55D34C3A"/>
    <w:multiLevelType w:val="hybridMultilevel"/>
    <w:tmpl w:val="372C1900"/>
    <w:lvl w:ilvl="0" w:tplc="6044849A">
      <w:start w:val="1"/>
      <w:numFmt w:val="decimal"/>
      <w:lvlText w:val="%1."/>
      <w:lvlJc w:val="left"/>
      <w:pPr>
        <w:ind w:left="1562" w:hanging="360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21" w15:restartNumberingAfterBreak="0">
    <w:nsid w:val="589C1B00"/>
    <w:multiLevelType w:val="hybridMultilevel"/>
    <w:tmpl w:val="372C1900"/>
    <w:lvl w:ilvl="0" w:tplc="6044849A">
      <w:start w:val="1"/>
      <w:numFmt w:val="decimal"/>
      <w:lvlText w:val="%1."/>
      <w:lvlJc w:val="left"/>
      <w:pPr>
        <w:ind w:left="1562" w:hanging="360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22" w15:restartNumberingAfterBreak="0">
    <w:nsid w:val="5D3B5BB9"/>
    <w:multiLevelType w:val="hybridMultilevel"/>
    <w:tmpl w:val="BCC6A8E6"/>
    <w:lvl w:ilvl="0" w:tplc="2DE4D3CE">
      <w:start w:val="1"/>
      <w:numFmt w:val="decimal"/>
      <w:lvlText w:val="%1."/>
      <w:lvlJc w:val="left"/>
      <w:pPr>
        <w:ind w:left="15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3" w15:restartNumberingAfterBreak="0">
    <w:nsid w:val="61D14C54"/>
    <w:multiLevelType w:val="hybridMultilevel"/>
    <w:tmpl w:val="BBAA0BCC"/>
    <w:lvl w:ilvl="0" w:tplc="6FD8450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32775B"/>
    <w:multiLevelType w:val="hybridMultilevel"/>
    <w:tmpl w:val="4B60218A"/>
    <w:lvl w:ilvl="0" w:tplc="8BBE8936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25" w15:restartNumberingAfterBreak="0">
    <w:nsid w:val="65732E6A"/>
    <w:multiLevelType w:val="hybridMultilevel"/>
    <w:tmpl w:val="832E021E"/>
    <w:lvl w:ilvl="0" w:tplc="7F44DF6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2E2225C"/>
    <w:multiLevelType w:val="hybridMultilevel"/>
    <w:tmpl w:val="9454F826"/>
    <w:lvl w:ilvl="0" w:tplc="46E6417C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34D32DB"/>
    <w:multiLevelType w:val="hybridMultilevel"/>
    <w:tmpl w:val="28FA6330"/>
    <w:lvl w:ilvl="0" w:tplc="C39260E4">
      <w:start w:val="1"/>
      <w:numFmt w:val="decimal"/>
      <w:lvlText w:val="%1.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4506297"/>
    <w:multiLevelType w:val="hybridMultilevel"/>
    <w:tmpl w:val="D6CE45C2"/>
    <w:lvl w:ilvl="0" w:tplc="10AE4DCA">
      <w:start w:val="1"/>
      <w:numFmt w:val="decimal"/>
      <w:lvlText w:val="(%1)"/>
      <w:lvlJc w:val="left"/>
      <w:pPr>
        <w:ind w:left="1520" w:hanging="720"/>
      </w:pPr>
      <w:rPr>
        <w:rFonts w:hAnsi="Times New Roman" w:hint="default"/>
      </w:rPr>
    </w:lvl>
    <w:lvl w:ilvl="1" w:tplc="69B23504">
      <w:start w:val="1"/>
      <w:numFmt w:val="decimal"/>
      <w:lvlText w:val="%2."/>
      <w:lvlJc w:val="left"/>
      <w:pPr>
        <w:ind w:left="16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29" w15:restartNumberingAfterBreak="0">
    <w:nsid w:val="75D8241C"/>
    <w:multiLevelType w:val="hybridMultilevel"/>
    <w:tmpl w:val="29E22454"/>
    <w:lvl w:ilvl="0" w:tplc="97506ADE">
      <w:start w:val="1"/>
      <w:numFmt w:val="decimal"/>
      <w:lvlText w:val="%1."/>
      <w:lvlJc w:val="left"/>
      <w:pPr>
        <w:ind w:left="60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770B2F3B"/>
    <w:multiLevelType w:val="hybridMultilevel"/>
    <w:tmpl w:val="16EE1AB6"/>
    <w:lvl w:ilvl="0" w:tplc="FFD40038">
      <w:start w:val="1"/>
      <w:numFmt w:val="decimal"/>
      <w:lvlText w:val="%1."/>
      <w:lvlJc w:val="left"/>
      <w:pPr>
        <w:ind w:left="156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31" w15:restartNumberingAfterBreak="0">
    <w:nsid w:val="7C1450A7"/>
    <w:multiLevelType w:val="hybridMultilevel"/>
    <w:tmpl w:val="372C1900"/>
    <w:lvl w:ilvl="0" w:tplc="6044849A">
      <w:start w:val="1"/>
      <w:numFmt w:val="decimal"/>
      <w:lvlText w:val="%1."/>
      <w:lvlJc w:val="left"/>
      <w:pPr>
        <w:ind w:left="1562" w:hanging="360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num w:numId="1" w16cid:durableId="1495486147">
    <w:abstractNumId w:val="4"/>
  </w:num>
  <w:num w:numId="2" w16cid:durableId="626283404">
    <w:abstractNumId w:val="5"/>
  </w:num>
  <w:num w:numId="3" w16cid:durableId="1579711822">
    <w:abstractNumId w:val="14"/>
  </w:num>
  <w:num w:numId="4" w16cid:durableId="975255738">
    <w:abstractNumId w:val="19"/>
  </w:num>
  <w:num w:numId="5" w16cid:durableId="1485901305">
    <w:abstractNumId w:val="28"/>
  </w:num>
  <w:num w:numId="6" w16cid:durableId="1032655758">
    <w:abstractNumId w:val="10"/>
  </w:num>
  <w:num w:numId="7" w16cid:durableId="859388986">
    <w:abstractNumId w:val="11"/>
  </w:num>
  <w:num w:numId="8" w16cid:durableId="1029140220">
    <w:abstractNumId w:val="16"/>
  </w:num>
  <w:num w:numId="9" w16cid:durableId="1493374304">
    <w:abstractNumId w:val="22"/>
  </w:num>
  <w:num w:numId="10" w16cid:durableId="93400290">
    <w:abstractNumId w:val="2"/>
  </w:num>
  <w:num w:numId="11" w16cid:durableId="387145160">
    <w:abstractNumId w:val="12"/>
  </w:num>
  <w:num w:numId="12" w16cid:durableId="2134863796">
    <w:abstractNumId w:val="29"/>
  </w:num>
  <w:num w:numId="13" w16cid:durableId="510146053">
    <w:abstractNumId w:val="17"/>
  </w:num>
  <w:num w:numId="14" w16cid:durableId="1268462717">
    <w:abstractNumId w:val="25"/>
  </w:num>
  <w:num w:numId="15" w16cid:durableId="1650669691">
    <w:abstractNumId w:val="27"/>
  </w:num>
  <w:num w:numId="16" w16cid:durableId="893543760">
    <w:abstractNumId w:val="24"/>
  </w:num>
  <w:num w:numId="17" w16cid:durableId="54359551">
    <w:abstractNumId w:val="8"/>
  </w:num>
  <w:num w:numId="18" w16cid:durableId="1156143057">
    <w:abstractNumId w:val="7"/>
  </w:num>
  <w:num w:numId="19" w16cid:durableId="797458071">
    <w:abstractNumId w:val="30"/>
  </w:num>
  <w:num w:numId="20" w16cid:durableId="840656710">
    <w:abstractNumId w:val="26"/>
  </w:num>
  <w:num w:numId="21" w16cid:durableId="1461458561">
    <w:abstractNumId w:val="0"/>
  </w:num>
  <w:num w:numId="22" w16cid:durableId="973176177">
    <w:abstractNumId w:val="13"/>
  </w:num>
  <w:num w:numId="23" w16cid:durableId="1041708270">
    <w:abstractNumId w:val="21"/>
  </w:num>
  <w:num w:numId="24" w16cid:durableId="1779445156">
    <w:abstractNumId w:val="3"/>
  </w:num>
  <w:num w:numId="25" w16cid:durableId="202405471">
    <w:abstractNumId w:val="23"/>
  </w:num>
  <w:num w:numId="26" w16cid:durableId="1961109186">
    <w:abstractNumId w:val="20"/>
  </w:num>
  <w:num w:numId="27" w16cid:durableId="361170535">
    <w:abstractNumId w:val="9"/>
  </w:num>
  <w:num w:numId="28" w16cid:durableId="345712123">
    <w:abstractNumId w:val="1"/>
  </w:num>
  <w:num w:numId="29" w16cid:durableId="2126934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50725365">
    <w:abstractNumId w:val="31"/>
  </w:num>
  <w:num w:numId="31" w16cid:durableId="792941952">
    <w:abstractNumId w:val="6"/>
  </w:num>
  <w:num w:numId="32" w16cid:durableId="4193714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82E"/>
    <w:rsid w:val="000550AA"/>
    <w:rsid w:val="000651A0"/>
    <w:rsid w:val="000E02C8"/>
    <w:rsid w:val="00144AB5"/>
    <w:rsid w:val="00154B4F"/>
    <w:rsid w:val="0024682E"/>
    <w:rsid w:val="00290AE0"/>
    <w:rsid w:val="002B25D5"/>
    <w:rsid w:val="002D0452"/>
    <w:rsid w:val="002E0315"/>
    <w:rsid w:val="0031172D"/>
    <w:rsid w:val="00486562"/>
    <w:rsid w:val="005309F7"/>
    <w:rsid w:val="0057221C"/>
    <w:rsid w:val="005E7529"/>
    <w:rsid w:val="00610362"/>
    <w:rsid w:val="006121AA"/>
    <w:rsid w:val="00686D90"/>
    <w:rsid w:val="006E76AA"/>
    <w:rsid w:val="00786480"/>
    <w:rsid w:val="008D417E"/>
    <w:rsid w:val="008E0E0D"/>
    <w:rsid w:val="00945EB4"/>
    <w:rsid w:val="009525D8"/>
    <w:rsid w:val="00986AF0"/>
    <w:rsid w:val="0099737C"/>
    <w:rsid w:val="00A01833"/>
    <w:rsid w:val="00AC7FC0"/>
    <w:rsid w:val="00B66ADC"/>
    <w:rsid w:val="00C1396E"/>
    <w:rsid w:val="00C47822"/>
    <w:rsid w:val="00C87DE9"/>
    <w:rsid w:val="00DB0B59"/>
    <w:rsid w:val="00E95D35"/>
    <w:rsid w:val="00E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A2C6C3C"/>
  <w15:docId w15:val="{E3CEA51C-C8E2-48F3-9924-236E37FB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82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6AF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86AF0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List Paragraph"/>
    <w:basedOn w:val="a"/>
    <w:link w:val="a4"/>
    <w:uiPriority w:val="34"/>
    <w:qFormat/>
    <w:rsid w:val="00986AF0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a4">
    <w:name w:val="清單段落 字元"/>
    <w:link w:val="a3"/>
    <w:uiPriority w:val="34"/>
    <w:rsid w:val="00986AF0"/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45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5EB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5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5EB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</dc:creator>
  <cp:lastModifiedBy>hsiaoting1128@gmail.com</cp:lastModifiedBy>
  <cp:revision>17</cp:revision>
  <dcterms:created xsi:type="dcterms:W3CDTF">2023-03-02T07:57:00Z</dcterms:created>
  <dcterms:modified xsi:type="dcterms:W3CDTF">2023-04-11T08:46:00Z</dcterms:modified>
</cp:coreProperties>
</file>